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16FC1" w14:textId="77777777" w:rsidR="00510FCD" w:rsidRDefault="00510FCD">
      <w:pPr>
        <w:autoSpaceDE w:val="0"/>
        <w:autoSpaceDN w:val="0"/>
        <w:spacing w:after="78" w:line="220" w:lineRule="exact"/>
      </w:pPr>
    </w:p>
    <w:p w14:paraId="2AA905B3" w14:textId="77777777" w:rsidR="00510FCD" w:rsidRPr="00DB7E01" w:rsidRDefault="00B30376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314C5B8D" w14:textId="77777777" w:rsidR="00510FCD" w:rsidRPr="00DB7E01" w:rsidRDefault="00B30376" w:rsidP="00127A42">
      <w:pPr>
        <w:autoSpaceDE w:val="0"/>
        <w:autoSpaceDN w:val="0"/>
        <w:spacing w:after="0" w:line="230" w:lineRule="auto"/>
        <w:ind w:left="1878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Алтайского края</w:t>
      </w:r>
    </w:p>
    <w:p w14:paraId="5960FA8D" w14:textId="77777777" w:rsidR="00510FCD" w:rsidRPr="00DB7E01" w:rsidRDefault="00B30376" w:rsidP="00127A42">
      <w:pPr>
        <w:autoSpaceDE w:val="0"/>
        <w:autoSpaceDN w:val="0"/>
        <w:spacing w:after="0" w:line="230" w:lineRule="auto"/>
        <w:ind w:left="1374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Комитет администрации </w:t>
      </w:r>
      <w:proofErr w:type="spell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Калманского</w:t>
      </w:r>
      <w:proofErr w:type="spell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по образованию</w:t>
      </w:r>
    </w:p>
    <w:p w14:paraId="7878D440" w14:textId="77777777" w:rsidR="00510FCD" w:rsidRDefault="00B30376" w:rsidP="00127A42">
      <w:pPr>
        <w:autoSpaceDE w:val="0"/>
        <w:autoSpaceDN w:val="0"/>
        <w:spacing w:after="0" w:line="230" w:lineRule="auto"/>
        <w:ind w:left="2178"/>
        <w:rPr>
          <w:rFonts w:ascii="Times New Roman" w:eastAsia="Times New Roman" w:hAnsi="Times New Roman"/>
          <w:color w:val="000000"/>
          <w:sz w:val="24"/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МБОУ </w:t>
      </w:r>
      <w:proofErr w:type="spell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Калманская</w:t>
      </w:r>
      <w:proofErr w:type="spell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СОШ имени Г.А. </w:t>
      </w:r>
      <w:proofErr w:type="spell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Ударцева</w:t>
      </w:r>
      <w:proofErr w:type="spellEnd"/>
    </w:p>
    <w:p w14:paraId="4E73A412" w14:textId="77777777" w:rsidR="00127A42" w:rsidRPr="00DB7E01" w:rsidRDefault="00127A42" w:rsidP="00127A42">
      <w:pPr>
        <w:autoSpaceDE w:val="0"/>
        <w:autoSpaceDN w:val="0"/>
        <w:spacing w:after="0" w:line="230" w:lineRule="auto"/>
        <w:ind w:left="2178"/>
        <w:rPr>
          <w:lang w:val="ru-RU"/>
        </w:rPr>
      </w:pPr>
    </w:p>
    <w:p w14:paraId="4A86BD16" w14:textId="6C3AA14D" w:rsidR="000D6468" w:rsidRDefault="000D6468" w:rsidP="000D6468">
      <w:pPr>
        <w:autoSpaceDE w:val="0"/>
        <w:autoSpaceDN w:val="0"/>
        <w:spacing w:before="1038" w:after="0" w:line="230" w:lineRule="auto"/>
        <w:ind w:right="36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lang w:val="ru-RU"/>
        </w:rPr>
        <w:drawing>
          <wp:inline distT="0" distB="0" distL="0" distR="0" wp14:anchorId="204AFE30" wp14:editId="4985611A">
            <wp:extent cx="6083300" cy="17894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приказа печати на РП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78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8E862" w14:textId="7A3B2852" w:rsidR="00510FCD" w:rsidRPr="00DB7E01" w:rsidRDefault="00B30376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6F17FCF9" w14:textId="77777777" w:rsidR="00510FCD" w:rsidRPr="00DB7E01" w:rsidRDefault="00B30376">
      <w:pPr>
        <w:autoSpaceDE w:val="0"/>
        <w:autoSpaceDN w:val="0"/>
        <w:spacing w:before="70" w:after="0" w:line="230" w:lineRule="auto"/>
        <w:ind w:right="4412"/>
        <w:jc w:val="right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3471535)</w:t>
      </w:r>
    </w:p>
    <w:p w14:paraId="0650C297" w14:textId="77777777" w:rsidR="00510FCD" w:rsidRPr="00DB7E01" w:rsidRDefault="00B30376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6345BE25" w14:textId="77777777" w:rsidR="00510FCD" w:rsidRPr="00DB7E01" w:rsidRDefault="00B30376">
      <w:pPr>
        <w:autoSpaceDE w:val="0"/>
        <w:autoSpaceDN w:val="0"/>
        <w:spacing w:before="70" w:after="0" w:line="230" w:lineRule="auto"/>
        <w:ind w:right="3934"/>
        <w:jc w:val="right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«Английский язык»</w:t>
      </w:r>
    </w:p>
    <w:p w14:paraId="059C807D" w14:textId="77777777" w:rsidR="00510FCD" w:rsidRPr="00DB7E01" w:rsidRDefault="00B30376">
      <w:pPr>
        <w:autoSpaceDE w:val="0"/>
        <w:autoSpaceDN w:val="0"/>
        <w:spacing w:before="670" w:after="0" w:line="230" w:lineRule="auto"/>
        <w:ind w:left="2262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для 2 класса </w:t>
      </w:r>
      <w:proofErr w:type="gram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начального  общего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образования</w:t>
      </w:r>
    </w:p>
    <w:p w14:paraId="5FF9F63A" w14:textId="77777777" w:rsidR="00510FCD" w:rsidRPr="00DB7E01" w:rsidRDefault="00B30376">
      <w:pPr>
        <w:autoSpaceDE w:val="0"/>
        <w:autoSpaceDN w:val="0"/>
        <w:spacing w:before="70" w:after="0" w:line="230" w:lineRule="auto"/>
        <w:ind w:right="3610"/>
        <w:jc w:val="right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14:paraId="1367FF77" w14:textId="77777777" w:rsidR="00510FCD" w:rsidRPr="00DB7E01" w:rsidRDefault="00B30376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Риб</w:t>
      </w:r>
      <w:proofErr w:type="spell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Олеся Александровна</w:t>
      </w:r>
    </w:p>
    <w:p w14:paraId="17C03D64" w14:textId="77777777" w:rsidR="00510FCD" w:rsidRPr="00DB7E01" w:rsidRDefault="00B30376">
      <w:pPr>
        <w:autoSpaceDE w:val="0"/>
        <w:autoSpaceDN w:val="0"/>
        <w:spacing w:before="70" w:after="0" w:line="230" w:lineRule="auto"/>
        <w:ind w:right="24"/>
        <w:jc w:val="right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учитель иностранных языков, первая КК</w:t>
      </w:r>
    </w:p>
    <w:p w14:paraId="29F01D2F" w14:textId="77777777" w:rsidR="00510FCD" w:rsidRPr="00DB7E01" w:rsidRDefault="00B30376">
      <w:pPr>
        <w:autoSpaceDE w:val="0"/>
        <w:autoSpaceDN w:val="0"/>
        <w:spacing w:before="2830" w:after="0" w:line="230" w:lineRule="auto"/>
        <w:ind w:right="4130"/>
        <w:jc w:val="right"/>
        <w:rPr>
          <w:lang w:val="ru-RU"/>
        </w:rPr>
      </w:pPr>
      <w:bookmarkStart w:id="0" w:name="_GoBack"/>
      <w:bookmarkEnd w:id="0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с. Калманка 2022</w:t>
      </w:r>
    </w:p>
    <w:p w14:paraId="7B9C6DFC" w14:textId="77777777" w:rsidR="00510FCD" w:rsidRPr="00DB7E01" w:rsidRDefault="00510FCD">
      <w:pPr>
        <w:rPr>
          <w:lang w:val="ru-RU"/>
        </w:rPr>
        <w:sectPr w:rsidR="00510FCD" w:rsidRPr="00DB7E01"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3B345B8D" w14:textId="77777777" w:rsidR="00510FCD" w:rsidRPr="00DB7E01" w:rsidRDefault="00510FCD">
      <w:pPr>
        <w:autoSpaceDE w:val="0"/>
        <w:autoSpaceDN w:val="0"/>
        <w:spacing w:after="78" w:line="220" w:lineRule="exact"/>
        <w:rPr>
          <w:lang w:val="ru-RU"/>
        </w:rPr>
      </w:pPr>
    </w:p>
    <w:p w14:paraId="62A90590" w14:textId="77777777" w:rsidR="00510FCD" w:rsidRPr="00DB7E01" w:rsidRDefault="00B30376">
      <w:pPr>
        <w:autoSpaceDE w:val="0"/>
        <w:autoSpaceDN w:val="0"/>
        <w:spacing w:after="0" w:line="230" w:lineRule="auto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0947613F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="720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иностранному (английскому) языку для 2 класса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</w:p>
    <w:p w14:paraId="126A7200" w14:textId="77777777" w:rsidR="00510FCD" w:rsidRPr="00DB7E01" w:rsidRDefault="00B30376">
      <w:pPr>
        <w:autoSpaceDE w:val="0"/>
        <w:autoSpaceDN w:val="0"/>
        <w:spacing w:before="262" w:after="0" w:line="230" w:lineRule="auto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</w:t>
      </w:r>
    </w:p>
    <w:p w14:paraId="18A421C0" w14:textId="77777777" w:rsidR="00510FCD" w:rsidRPr="00127A42" w:rsidRDefault="00B30376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«Иностранный(английский)язык»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</w:t>
      </w:r>
      <w:r w:rsidRPr="00127A42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ответственность данному этапу общего образования. Изучение иностранного языка в </w:t>
      </w:r>
      <w:r w:rsidRPr="00127A42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общеобразовательных организациях России начинается со 2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</w:t>
      </w:r>
    </w:p>
    <w:p w14:paraId="6BAF7B9E" w14:textId="77777777" w:rsidR="00510FCD" w:rsidRPr="00127A42" w:rsidRDefault="00B30376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</w:t>
      </w:r>
      <w:r w:rsidRPr="00127A42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закрепляются на новом лексическом материале и расширяющемся тематическом содержании речи.</w:t>
      </w:r>
    </w:p>
    <w:p w14:paraId="4626576E" w14:textId="77777777" w:rsidR="00510FCD" w:rsidRPr="00DB7E01" w:rsidRDefault="00B30376">
      <w:pPr>
        <w:autoSpaceDE w:val="0"/>
        <w:autoSpaceDN w:val="0"/>
        <w:spacing w:before="262" w:after="0" w:line="230" w:lineRule="auto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</w:t>
      </w:r>
    </w:p>
    <w:p w14:paraId="47F4FAB1" w14:textId="77777777" w:rsidR="00510FCD" w:rsidRPr="00DB7E01" w:rsidRDefault="00B3037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«Иностранный(английский)язык»</w:t>
      </w:r>
    </w:p>
    <w:p w14:paraId="1C422913" w14:textId="77777777" w:rsidR="00510FCD" w:rsidRPr="00127A42" w:rsidRDefault="00B30376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27A42">
        <w:rPr>
          <w:rFonts w:ascii="Times New Roman" w:eastAsia="Times New Roman" w:hAnsi="Times New Roman"/>
          <w:i/>
          <w:color w:val="000000"/>
          <w:sz w:val="24"/>
          <w:lang w:val="ru-RU"/>
        </w:rPr>
        <w:t>Цели обучения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иностранному языку можно условно разделить на образовательные, развивающие, воспитывающие.</w:t>
      </w:r>
    </w:p>
    <w:p w14:paraId="312E9066" w14:textId="77777777" w:rsidR="00510FCD" w:rsidRPr="00127A42" w:rsidRDefault="00B30376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27A42">
        <w:rPr>
          <w:rFonts w:ascii="Times New Roman" w:eastAsia="Times New Roman" w:hAnsi="Times New Roman"/>
          <w:i/>
          <w:color w:val="000000"/>
          <w:sz w:val="24"/>
          <w:lang w:val="ru-RU"/>
        </w:rPr>
        <w:t>Образовательные цели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учебного предмета «Иностранный (английский) язык» в начальной школе включают:</w:t>
      </w:r>
    </w:p>
    <w:p w14:paraId="6266725E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школьника;</w:t>
      </w:r>
    </w:p>
    <w:p w14:paraId="0F3E6DC6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расширение лингвистического кругозора </w:t>
      </w:r>
      <w:proofErr w:type="gramStart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обучающихся  за</w:t>
      </w:r>
      <w:proofErr w:type="gramEnd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счёт овладения новыми </w:t>
      </w:r>
      <w:r w:rsidR="00B30376" w:rsidRPr="00127A42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языковыми средствами (фонетическими, орфографическими, лексическими, грамматическими) в соответствии </w:t>
      </w:r>
      <w:r w:rsidR="00B30376" w:rsidRPr="00127A42">
        <w:rPr>
          <w:rFonts w:ascii="Times New Roman" w:eastAsia="Times New Roman" w:hAnsi="Times New Roman"/>
          <w:color w:val="000000"/>
          <w:sz w:val="24"/>
          <w:lang w:val="ru-RU"/>
        </w:rPr>
        <w:t>c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</w:t>
      </w:r>
    </w:p>
    <w:p w14:paraId="6905EE70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239930A8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использование для решения учебных задач интеллектуальных операций (сравнение, анализ, обобщение и </w:t>
      </w:r>
      <w:proofErr w:type="gramStart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46EC5B12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746EAAA9" w14:textId="77777777" w:rsidR="00510FCD" w:rsidRPr="00127A42" w:rsidRDefault="00B30376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27A42">
        <w:rPr>
          <w:rFonts w:ascii="Times New Roman" w:eastAsia="Times New Roman" w:hAnsi="Times New Roman"/>
          <w:i/>
          <w:color w:val="000000"/>
          <w:sz w:val="24"/>
          <w:lang w:val="ru-RU"/>
        </w:rPr>
        <w:t>Развивающие цели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учебного предмета «Иностранный (английский) язык» в начальной школе</w:t>
      </w:r>
    </w:p>
    <w:p w14:paraId="54960F87" w14:textId="77777777" w:rsidR="00510FCD" w:rsidRPr="00127A42" w:rsidRDefault="00B30376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включают:</w:t>
      </w:r>
    </w:p>
    <w:p w14:paraId="1BDE8AE2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осознание младшими школьниками роли языков как средства </w:t>
      </w:r>
      <w:proofErr w:type="gramStart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межличностного  и</w:t>
      </w:r>
      <w:proofErr w:type="gramEnd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межкультурного  взаимодействия в условиях поликультурного, многоязычного мира и инструмента познания мира и культуры других народов;</w:t>
      </w:r>
    </w:p>
    <w:p w14:paraId="4382B59A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становление коммуникативной культуры обучающихся и их общего речевого развития;</w:t>
      </w:r>
    </w:p>
    <w:p w14:paraId="087DA2F3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56E0FB20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14:paraId="100ED2F8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23C02D7E" w14:textId="77777777" w:rsidR="00510FCD" w:rsidRPr="00127A42" w:rsidRDefault="00B30376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</w:t>
      </w:r>
      <w:r w:rsidRPr="00127A42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общечеловеческих и базовых национальных ценностей.</w:t>
      </w:r>
    </w:p>
    <w:p w14:paraId="1E9DF37F" w14:textId="77777777" w:rsidR="00510FCD" w:rsidRPr="00127A42" w:rsidRDefault="00B30376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Вклад предмета «Иностранный (английский) язык» в реализацию воспитательных целей обеспечивает:</w:t>
      </w:r>
    </w:p>
    <w:p w14:paraId="2C9315DF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21BAD179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1702D10C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14:paraId="621A74C7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воспитание эмоционального и познавательного интереса к художественной культуре других народов;</w:t>
      </w:r>
    </w:p>
    <w:p w14:paraId="2BFED1B5" w14:textId="77777777" w:rsidR="00510FCD" w:rsidRPr="00127A42" w:rsidRDefault="00127A42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формирование положительной мотивации и устойчивого учебно-познавательного интереса к предмету «Иностранный язык».</w:t>
      </w:r>
    </w:p>
    <w:p w14:paraId="69BFD74E" w14:textId="77777777" w:rsidR="00510FCD" w:rsidRPr="00DB7E01" w:rsidRDefault="00B30376">
      <w:pPr>
        <w:autoSpaceDE w:val="0"/>
        <w:autoSpaceDN w:val="0"/>
        <w:spacing w:before="322" w:after="0" w:line="262" w:lineRule="auto"/>
        <w:ind w:right="144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«ИНОСТРАННЫЙ (АНГЛИЙСКИЙ) ЯЗЫК» В УЧЕБНОМ ПЛАНЕ</w:t>
      </w:r>
    </w:p>
    <w:p w14:paraId="7FB3C145" w14:textId="77777777" w:rsidR="00510FCD" w:rsidRPr="00127A42" w:rsidRDefault="00B30376" w:rsidP="00127A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«Иностранный (английский) язык» входит в число обязательных предметов, изучаемых на всех уровнях общего среднего образования: со 2 по 11 класс.  На изучение иностранного </w:t>
      </w:r>
      <w:proofErr w:type="gram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языка  во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2 классе отведено 68 часов, 2 часа в неделю.</w:t>
      </w:r>
    </w:p>
    <w:p w14:paraId="2E0A7086" w14:textId="77777777" w:rsidR="00510FCD" w:rsidRPr="00DB7E01" w:rsidRDefault="00510FCD">
      <w:pPr>
        <w:rPr>
          <w:lang w:val="ru-RU"/>
        </w:rPr>
        <w:sectPr w:rsidR="00510FCD" w:rsidRPr="00DB7E01">
          <w:pgSz w:w="11900" w:h="16840"/>
          <w:pgMar w:top="286" w:right="652" w:bottom="1016" w:left="666" w:header="720" w:footer="720" w:gutter="0"/>
          <w:cols w:space="720" w:equalWidth="0">
            <w:col w:w="10582" w:space="0"/>
          </w:cols>
          <w:docGrid w:linePitch="360"/>
        </w:sectPr>
      </w:pPr>
    </w:p>
    <w:p w14:paraId="618B9347" w14:textId="77777777" w:rsidR="00510FCD" w:rsidRPr="00DB7E01" w:rsidRDefault="00510FCD">
      <w:pPr>
        <w:autoSpaceDE w:val="0"/>
        <w:autoSpaceDN w:val="0"/>
        <w:spacing w:after="78" w:line="220" w:lineRule="exact"/>
        <w:rPr>
          <w:lang w:val="ru-RU"/>
        </w:rPr>
      </w:pPr>
    </w:p>
    <w:p w14:paraId="429DF963" w14:textId="77777777" w:rsidR="00510FCD" w:rsidRPr="00DB7E01" w:rsidRDefault="00B30376">
      <w:pPr>
        <w:autoSpaceDE w:val="0"/>
        <w:autoSpaceDN w:val="0"/>
        <w:spacing w:after="0" w:line="230" w:lineRule="auto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417528B3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Тематическое содержание речи </w:t>
      </w:r>
      <w:r w:rsidRPr="00DB7E01">
        <w:rPr>
          <w:lang w:val="ru-RU"/>
        </w:rPr>
        <w:br/>
      </w:r>
      <w:r w:rsidRPr="00DB7E0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Мир моего «я». 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Приветствие. Знакомство. Моя семья. Мой день рождения. Моя любимая еда. </w:t>
      </w:r>
      <w:r w:rsidRPr="00DB7E0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Мир моих увлечений. 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Любимый цвет, игрушка. Любимые занятия. Мой питомец. Выходной день. </w:t>
      </w:r>
      <w:r w:rsidRPr="00DB7E0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Мир вокруг меня. 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Моя школа. Мои друзья. Моя малая родина (город, село).</w:t>
      </w:r>
    </w:p>
    <w:p w14:paraId="46A73DC8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Родная страна и страны изучаемого языка. 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Названия родной страны и страны/стран изучаемого языка; их столиц.</w:t>
      </w:r>
    </w:p>
    <w:p w14:paraId="18FA0AEF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4B822E2B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УМЕНИЯ</w:t>
      </w:r>
    </w:p>
    <w:p w14:paraId="5C31FC10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14:paraId="049FE6DB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DB7E0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речи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05680866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диалога этикетного характера: приветствие, начало и завершение </w:t>
      </w:r>
      <w:proofErr w:type="gramStart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разговора,  знакомство</w:t>
      </w:r>
      <w:proofErr w:type="gramEnd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с собеседником;  поздравление с праздником; выражение благодарности за поздравление; извинение;</w:t>
      </w:r>
    </w:p>
    <w:p w14:paraId="0316E44F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диалога-расспроса: запрашивание интересующей информации; сообщение фактической информации, ответы на вопросы собеседника.</w:t>
      </w:r>
    </w:p>
    <w:p w14:paraId="20416778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</w:t>
      </w:r>
      <w:proofErr w:type="gram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умения  </w:t>
      </w:r>
      <w:r w:rsidRPr="00DB7E0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</w:t>
      </w:r>
      <w:proofErr w:type="gramEnd"/>
      <w:r w:rsidRPr="00DB7E0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 речи: 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082B25FD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14:paraId="7A5D18A6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общении.</w:t>
      </w:r>
    </w:p>
    <w:p w14:paraId="60878BEB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</w:t>
      </w:r>
      <w:proofErr w:type="gram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пониманием  запрашиваемой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информации (при опосредованном общении).</w:t>
      </w:r>
    </w:p>
    <w:p w14:paraId="4B0F9AB3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</w:t>
      </w:r>
      <w:r w:rsidRPr="00DB7E01">
        <w:rPr>
          <w:lang w:val="ru-RU"/>
        </w:rPr>
        <w:br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использованием языковой догадки.</w:t>
      </w:r>
    </w:p>
    <w:p w14:paraId="30AEA72F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</w:t>
      </w:r>
      <w:proofErr w:type="gram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выделение  из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B7E01">
        <w:rPr>
          <w:lang w:val="ru-RU"/>
        </w:rPr>
        <w:br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воспринимаемого  на  слух  текста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</w:p>
    <w:p w14:paraId="37508DF7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2863190B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14:paraId="7CC48C71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1B4CB5E7" w14:textId="77777777" w:rsidR="00510FCD" w:rsidRPr="00DB7E01" w:rsidRDefault="00510FCD" w:rsidP="00127A42">
      <w:pPr>
        <w:spacing w:after="0" w:line="240" w:lineRule="auto"/>
        <w:ind w:firstLineChars="353" w:firstLine="777"/>
        <w:jc w:val="both"/>
        <w:rPr>
          <w:lang w:val="ru-RU"/>
        </w:rPr>
        <w:sectPr w:rsidR="00510FCD" w:rsidRPr="00DB7E01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8EB134A" w14:textId="77777777" w:rsidR="00510FCD" w:rsidRPr="00DB7E01" w:rsidRDefault="00510FCD" w:rsidP="00127A42">
      <w:pPr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</w:p>
    <w:p w14:paraId="1D4FFCD0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диалог, рассказ, сказка.</w:t>
      </w:r>
    </w:p>
    <w:p w14:paraId="20A285DD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Чтение про себя учебных текстов, построенных на изученном языковом материале,  с  различной глубиной 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15F64202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234F0E96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2AEF4B63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392BE5F7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14:paraId="6421F5C4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письма (</w:t>
      </w:r>
      <w:proofErr w:type="spell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полупечатное</w:t>
      </w:r>
      <w:proofErr w:type="spell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написание букв, буквосочетаний, слов).</w:t>
      </w:r>
    </w:p>
    <w:p w14:paraId="05DE5386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 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3D36DDB3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</w:t>
      </w:r>
      <w:proofErr w:type="gram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с  опорой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на  образец  коротких  поздравлений с праздниками (с днём рождения, Новым годом).</w:t>
      </w:r>
    </w:p>
    <w:p w14:paraId="7CE3E155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14:paraId="4D487AC1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14:paraId="709A2822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Буквы английского алфавита. Корректное называние букв английского алфавита.</w:t>
      </w:r>
    </w:p>
    <w:p w14:paraId="6502A160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” (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is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30F5D7FC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</w:t>
      </w:r>
      <w:r w:rsidRPr="00DB7E0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фраз/предложений 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626BBEE7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5A879462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Чтение новых слов согласно основным правилам чтения английского языка.</w:t>
      </w:r>
    </w:p>
    <w:p w14:paraId="1E546618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26DD6F2D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14:paraId="17FEDDA1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Графически корректное (</w:t>
      </w:r>
      <w:proofErr w:type="spell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полупечатное</w:t>
      </w:r>
      <w:proofErr w:type="spell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 w14:paraId="27891985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isn</w:t>
      </w:r>
      <w:proofErr w:type="spell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don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doesn</w:t>
      </w:r>
      <w:proofErr w:type="spell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DB7E01">
        <w:rPr>
          <w:lang w:val="ru-RU"/>
        </w:rPr>
        <w:br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 в притяжательном падеже (</w:t>
      </w:r>
      <w:r>
        <w:rPr>
          <w:rFonts w:ascii="Times New Roman" w:eastAsia="Times New Roman" w:hAnsi="Times New Roman"/>
          <w:color w:val="000000"/>
          <w:sz w:val="24"/>
        </w:rPr>
        <w:t>Ann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51A4C75A" w14:textId="77777777" w:rsidR="00510FCD" w:rsidRPr="00DB7E01" w:rsidRDefault="00510FCD" w:rsidP="00127A42">
      <w:pPr>
        <w:spacing w:after="0" w:line="240" w:lineRule="auto"/>
        <w:ind w:firstLineChars="353" w:firstLine="777"/>
        <w:jc w:val="both"/>
        <w:rPr>
          <w:lang w:val="ru-RU"/>
        </w:rPr>
        <w:sectPr w:rsidR="00510FCD" w:rsidRPr="00DB7E01">
          <w:pgSz w:w="11900" w:h="16840"/>
          <w:pgMar w:top="298" w:right="646" w:bottom="488" w:left="666" w:header="720" w:footer="720" w:gutter="0"/>
          <w:cols w:space="720" w:equalWidth="0">
            <w:col w:w="10588" w:space="0"/>
          </w:cols>
          <w:docGrid w:linePitch="360"/>
        </w:sectPr>
      </w:pPr>
    </w:p>
    <w:p w14:paraId="39809ED6" w14:textId="77777777" w:rsidR="00510FCD" w:rsidRPr="00DB7E01" w:rsidRDefault="00510FCD" w:rsidP="00127A42">
      <w:pPr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</w:p>
    <w:p w14:paraId="165A5B1A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14:paraId="2365A261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0D1323FB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eastAsia="Times New Roman" w:hAnsi="Times New Roman"/>
          <w:color w:val="000000"/>
          <w:sz w:val="24"/>
        </w:rPr>
        <w:t>doctor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film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) с помощью языковой догадки.</w:t>
      </w:r>
    </w:p>
    <w:p w14:paraId="32580543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14:paraId="75CEB434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15E41911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14:paraId="6AA2637C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Нераспространённые и распространённые простые предложения.</w:t>
      </w:r>
    </w:p>
    <w:p w14:paraId="72CF82BB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Предложения с начальным 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</w:t>
      </w:r>
      <w:proofErr w:type="spell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red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ball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14:paraId="1DD73559" w14:textId="77777777" w:rsidR="00510FCD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Предложения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начальным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There + to be в Present Simple Tense (There is a cat in the room. Is there a cat in the room? </w:t>
      </w:r>
      <w:r w:rsidR="00127A42">
        <w:rPr>
          <w:rFonts w:ascii="Times New Roman" w:eastAsia="Times New Roman" w:hAnsi="Times New Roman"/>
          <w:color w:val="000000"/>
          <w:sz w:val="24"/>
        </w:rPr>
        <w:t>–</w:t>
      </w:r>
      <w:r>
        <w:rPr>
          <w:rFonts w:ascii="Times New Roman" w:eastAsia="Times New Roman" w:hAnsi="Times New Roman"/>
          <w:color w:val="000000"/>
          <w:sz w:val="24"/>
        </w:rPr>
        <w:t xml:space="preserve"> Yes, there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is./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No, there isn’t. There are four pens on the table. Are there four pens on the table? </w:t>
      </w:r>
      <w:r w:rsidR="00127A42">
        <w:rPr>
          <w:rFonts w:ascii="Times New Roman" w:eastAsia="Times New Roman" w:hAnsi="Times New Roman"/>
          <w:color w:val="000000"/>
          <w:sz w:val="24"/>
        </w:rPr>
        <w:t>–</w:t>
      </w:r>
      <w:r>
        <w:rPr>
          <w:rFonts w:ascii="Times New Roman" w:eastAsia="Times New Roman" w:hAnsi="Times New Roman"/>
          <w:color w:val="000000"/>
          <w:sz w:val="24"/>
        </w:rPr>
        <w:t xml:space="preserve"> Yes, there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are./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No, there aren’t. How many pens are there on the table? </w:t>
      </w:r>
      <w:r w:rsidR="00127A42">
        <w:rPr>
          <w:rFonts w:ascii="Times New Roman" w:eastAsia="Times New Roman" w:hAnsi="Times New Roman"/>
          <w:color w:val="000000"/>
          <w:sz w:val="24"/>
        </w:rPr>
        <w:t>–</w:t>
      </w:r>
      <w:r>
        <w:rPr>
          <w:rFonts w:ascii="Times New Roman" w:eastAsia="Times New Roman" w:hAnsi="Times New Roman"/>
          <w:color w:val="000000"/>
          <w:sz w:val="24"/>
        </w:rPr>
        <w:t xml:space="preserve"> There are four pens.).</w:t>
      </w:r>
    </w:p>
    <w:p w14:paraId="64266315" w14:textId="77777777" w:rsidR="00510FCD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</w:pPr>
      <w:r>
        <w:rPr>
          <w:rFonts w:ascii="Times New Roman" w:eastAsia="Times New Roman" w:hAnsi="Times New Roman"/>
          <w:color w:val="000000"/>
          <w:sz w:val="24"/>
        </w:rPr>
        <w:t>Предложения с простым глагольным сказуемым (They live in the country.), составным именным сказуемым (The box is small.) и составным глагольным сказуемым (I like to play with my cat. She can play the piano.).</w:t>
      </w:r>
    </w:p>
    <w:p w14:paraId="2FB40EF9" w14:textId="77777777" w:rsidR="00510FCD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Предложения с глаголом-связкой to be в Present Simple Tense (My father is a doctor. Is it a red ball? </w:t>
      </w:r>
      <w:r w:rsidR="00127A42">
        <w:rPr>
          <w:rFonts w:ascii="Times New Roman" w:eastAsia="Times New Roman" w:hAnsi="Times New Roman"/>
          <w:color w:val="000000"/>
          <w:sz w:val="24"/>
        </w:rPr>
        <w:t>–</w:t>
      </w:r>
      <w:r>
        <w:rPr>
          <w:rFonts w:ascii="Times New Roman" w:eastAsia="Times New Roman" w:hAnsi="Times New Roman"/>
          <w:color w:val="000000"/>
          <w:sz w:val="24"/>
        </w:rPr>
        <w:t xml:space="preserve">Yes, it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is./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No, it isn’t. ).</w:t>
      </w:r>
    </w:p>
    <w:p w14:paraId="29AF20FA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Предложения с краткими глагольными формами (</w:t>
      </w:r>
      <w:r>
        <w:rPr>
          <w:rFonts w:ascii="Times New Roman" w:eastAsia="Times New Roman" w:hAnsi="Times New Roman"/>
          <w:color w:val="000000"/>
          <w:sz w:val="24"/>
        </w:rPr>
        <w:t>She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swim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like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porridge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14:paraId="3E90EB57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Побудительные предложения в утвердительной форме (</w:t>
      </w:r>
      <w:r>
        <w:rPr>
          <w:rFonts w:ascii="Times New Roman" w:eastAsia="Times New Roman" w:hAnsi="Times New Roman"/>
          <w:color w:val="000000"/>
          <w:sz w:val="24"/>
        </w:rPr>
        <w:t>Come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please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14:paraId="58A13E3F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3CDDE854" w14:textId="77777777" w:rsidR="00510FCD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</w:pPr>
      <w:r w:rsidRPr="00DB7E01">
        <w:rPr>
          <w:lang w:val="ru-RU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Глагольная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конструкция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have got (I’ve got a cat. He’s/She’s got a cat. Have you got a cat? </w:t>
      </w:r>
      <w:r w:rsidR="00127A42">
        <w:rPr>
          <w:rFonts w:ascii="Times New Roman" w:eastAsia="Times New Roman" w:hAnsi="Times New Roman"/>
          <w:color w:val="000000"/>
          <w:sz w:val="24"/>
        </w:rPr>
        <w:t>–</w:t>
      </w:r>
      <w:r>
        <w:rPr>
          <w:rFonts w:ascii="Times New Roman" w:eastAsia="Times New Roman" w:hAnsi="Times New Roman"/>
          <w:color w:val="000000"/>
          <w:sz w:val="24"/>
        </w:rPr>
        <w:t xml:space="preserve"> Yes, I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have./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No, I haven’t. What have you got?).</w:t>
      </w:r>
    </w:p>
    <w:p w14:paraId="2826B882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Модальный глагол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: для выражения умения (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tennis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.) и отсутствия умения (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chess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.); для получения разрешения (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out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?).</w:t>
      </w:r>
    </w:p>
    <w:p w14:paraId="70810C78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Определённый, неопределённый и нулевой артикли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именами существительными (наиболее распространённые случаи).</w:t>
      </w:r>
    </w:p>
    <w:p w14:paraId="21C84F1B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Существительные во множественном числе, образованные по правилу и исключения (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book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>
        <w:rPr>
          <w:rFonts w:ascii="Times New Roman" w:eastAsia="Times New Roman" w:hAnsi="Times New Roman"/>
          <w:color w:val="000000"/>
          <w:sz w:val="24"/>
        </w:rPr>
        <w:t>books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men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1C8F8DDC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Личные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местоимения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(I, you, he/she/it, we, they). Притяжательные местоимения (my, your, his/her/its, our, their). 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Указательные местоимения (</w:t>
      </w:r>
      <w:r>
        <w:rPr>
          <w:rFonts w:ascii="Times New Roman" w:eastAsia="Times New Roman" w:hAnsi="Times New Roman"/>
          <w:color w:val="000000"/>
          <w:sz w:val="24"/>
        </w:rPr>
        <w:t>this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these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4A41FC99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Количественные числительные (1–12).</w:t>
      </w:r>
    </w:p>
    <w:p w14:paraId="608464F4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Вопросительные слова (</w:t>
      </w:r>
      <w:r>
        <w:rPr>
          <w:rFonts w:ascii="Times New Roman" w:eastAsia="Times New Roman" w:hAnsi="Times New Roman"/>
          <w:color w:val="000000"/>
          <w:sz w:val="24"/>
        </w:rPr>
        <w:t>who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what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how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where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how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many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).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Предлоги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места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(in, on, near, under). 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Союзы </w:t>
      </w:r>
      <w:r>
        <w:rPr>
          <w:rFonts w:ascii="Times New Roman" w:eastAsia="Times New Roman" w:hAnsi="Times New Roman"/>
          <w:color w:val="000000"/>
          <w:sz w:val="24"/>
        </w:rPr>
        <w:t>and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but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однородными членами).</w:t>
      </w:r>
    </w:p>
    <w:p w14:paraId="5221C9A5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14:paraId="75419315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6FB48C27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Знание небольших произведений детского фольклора страны/стран изучаемого языка (рифмовки,</w:t>
      </w:r>
    </w:p>
    <w:p w14:paraId="7C71BA5C" w14:textId="77777777" w:rsidR="00510FCD" w:rsidRPr="00DB7E01" w:rsidRDefault="00510FCD" w:rsidP="00127A42">
      <w:pPr>
        <w:spacing w:after="0" w:line="240" w:lineRule="auto"/>
        <w:ind w:firstLineChars="353" w:firstLine="777"/>
        <w:jc w:val="both"/>
        <w:rPr>
          <w:lang w:val="ru-RU"/>
        </w:rPr>
        <w:sectPr w:rsidR="00510FCD" w:rsidRPr="00DB7E01">
          <w:pgSz w:w="11900" w:h="16840"/>
          <w:pgMar w:top="298" w:right="672" w:bottom="438" w:left="666" w:header="720" w:footer="720" w:gutter="0"/>
          <w:cols w:space="720" w:equalWidth="0">
            <w:col w:w="10562" w:space="0"/>
          </w:cols>
          <w:docGrid w:linePitch="360"/>
        </w:sectPr>
      </w:pPr>
    </w:p>
    <w:p w14:paraId="320767EA" w14:textId="77777777" w:rsidR="00510FCD" w:rsidRPr="00DB7E01" w:rsidRDefault="00510FCD" w:rsidP="00127A42">
      <w:pPr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</w:p>
    <w:p w14:paraId="612A45A9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стихи, песенки); персонажей детских книг.</w:t>
      </w:r>
    </w:p>
    <w:p w14:paraId="2DBF5371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Знание названий родной страны и страны/стран изучаемого языка и их столиц.</w:t>
      </w:r>
    </w:p>
    <w:p w14:paraId="1FF0D0DF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14:paraId="7489C50A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6458FC27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44CE572F" w14:textId="77777777" w:rsidR="00510FCD" w:rsidRPr="00DB7E01" w:rsidRDefault="00510FCD" w:rsidP="00127A42">
      <w:pPr>
        <w:spacing w:after="0" w:line="240" w:lineRule="auto"/>
        <w:ind w:firstLineChars="353" w:firstLine="777"/>
        <w:jc w:val="both"/>
        <w:rPr>
          <w:lang w:val="ru-RU"/>
        </w:rPr>
        <w:sectPr w:rsidR="00510FCD" w:rsidRPr="00DB7E01">
          <w:pgSz w:w="11900" w:h="16840"/>
          <w:pgMar w:top="286" w:right="816" w:bottom="1440" w:left="666" w:header="720" w:footer="720" w:gutter="0"/>
          <w:cols w:space="720" w:equalWidth="0">
            <w:col w:w="10418" w:space="0"/>
          </w:cols>
          <w:docGrid w:linePitch="360"/>
        </w:sectPr>
      </w:pPr>
    </w:p>
    <w:p w14:paraId="3AF378F2" w14:textId="77777777" w:rsidR="00510FCD" w:rsidRPr="00DB7E01" w:rsidRDefault="00510FCD" w:rsidP="00127A42">
      <w:pPr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</w:p>
    <w:p w14:paraId="2973B1B5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67545C5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английского языка во 2 </w:t>
      </w:r>
      <w:proofErr w:type="gram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классе  у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 w14:paraId="6C026850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3368A56C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09EEA7D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7B969778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14:paraId="5B3DE388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становление ценностного отношения к своей Родине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России;</w:t>
      </w:r>
    </w:p>
    <w:p w14:paraId="704ECBDE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осознание своей этнокультурной и российской гражданской идентичности;</w:t>
      </w:r>
    </w:p>
    <w:p w14:paraId="19F00055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сопричастность к прошлому, настоящему и будущему своей страны и родного края;</w:t>
      </w:r>
    </w:p>
    <w:p w14:paraId="274979F3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уважение к своему и другим народам;</w:t>
      </w:r>
    </w:p>
    <w:p w14:paraId="48D8142D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48AE554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14:paraId="7F8C9F54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признание индивидуальности каждого человека;</w:t>
      </w:r>
    </w:p>
    <w:p w14:paraId="50C95539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проявление сопереживания, уважения и доброжелательности;</w:t>
      </w:r>
    </w:p>
    <w:p w14:paraId="56D74159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неприятие любых форм поведения, направленных на причинение физического и морального вреда другим людям.</w:t>
      </w:r>
    </w:p>
    <w:p w14:paraId="1AF2E4C7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14:paraId="733F59EA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0696BFA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стремление к самовыражению в разных видах художественной деятельности.</w:t>
      </w:r>
    </w:p>
    <w:p w14:paraId="47604D55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48384DA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548C8A44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бережное отношение к физическому и психическому здоровью.</w:t>
      </w:r>
    </w:p>
    <w:p w14:paraId="2EA14233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14:paraId="7B755CCA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075AF69" w14:textId="77777777" w:rsidR="00510FCD" w:rsidRPr="00DB7E01" w:rsidRDefault="00510FCD" w:rsidP="00127A42">
      <w:pPr>
        <w:spacing w:after="0" w:line="240" w:lineRule="auto"/>
        <w:ind w:firstLineChars="353" w:firstLine="777"/>
        <w:jc w:val="both"/>
        <w:rPr>
          <w:lang w:val="ru-RU"/>
        </w:rPr>
        <w:sectPr w:rsidR="00510FCD" w:rsidRPr="00DB7E01">
          <w:pgSz w:w="11900" w:h="16840"/>
          <w:pgMar w:top="298" w:right="648" w:bottom="402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1DD73D11" w14:textId="77777777" w:rsidR="00510FCD" w:rsidRPr="00DB7E01" w:rsidRDefault="00510FCD" w:rsidP="00127A42">
      <w:pPr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</w:p>
    <w:p w14:paraId="654E7A8F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DB7E01">
        <w:rPr>
          <w:lang w:val="ru-RU"/>
        </w:rPr>
        <w:br/>
      </w:r>
      <w:proofErr w:type="gramStart"/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бережное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природе;</w:t>
      </w:r>
      <w:r w:rsidRPr="00DB7E01">
        <w:rPr>
          <w:lang w:val="ru-RU"/>
        </w:rPr>
        <w:br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неприятие действий, приносящих ей вред.</w:t>
      </w:r>
    </w:p>
    <w:p w14:paraId="0EC0A16F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DB7E01">
        <w:rPr>
          <w:lang w:val="ru-RU"/>
        </w:rPr>
        <w:br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первоначальные представления о научной картине мира;</w:t>
      </w:r>
      <w:r w:rsidRPr="00DB7E01">
        <w:rPr>
          <w:lang w:val="ru-RU"/>
        </w:rPr>
        <w:br/>
      </w:r>
      <w:proofErr w:type="gramStart"/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познавательные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интересы, активность, инициативность, любознательность и самостоятельность в познании.</w:t>
      </w:r>
    </w:p>
    <w:p w14:paraId="0EFDDEDE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</w:t>
      </w:r>
      <w:proofErr w:type="gram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программы  должны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отражать:</w:t>
      </w:r>
    </w:p>
    <w:p w14:paraId="3C5B9F53" w14:textId="77777777" w:rsidR="00510FCD" w:rsidRPr="00DB7E01" w:rsidRDefault="00B30376" w:rsidP="00127A42">
      <w:pPr>
        <w:tabs>
          <w:tab w:val="left" w:pos="180"/>
        </w:tabs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познавательными действиями: </w:t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1)   базовые логические действия:</w:t>
      </w:r>
    </w:p>
    <w:p w14:paraId="21FC013B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сравнивать объекты, устанавливать основания для сравнения, устанавливать аналогии;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объединять части объекта (объекты) по определённому признаку;</w:t>
      </w:r>
      <w:r w:rsidR="00B30376" w:rsidRPr="00DB7E0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определять существенный признак для классификации, классифицировать предложенные объекты;</w:t>
      </w:r>
      <w:r w:rsidR="00B30376" w:rsidRPr="00DB7E0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 w:rsidR="00B30376" w:rsidRPr="00DB7E0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выявлять недостаток информации для решения учебной (практической) задачи на основе предложенного алгоритма;</w:t>
      </w:r>
      <w:r w:rsidR="00B30376" w:rsidRPr="00DB7E0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5BC7F240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2)   базовые исследовательские действия:</w:t>
      </w:r>
      <w:r w:rsidRPr="00DB7E01">
        <w:rPr>
          <w:lang w:val="ru-RU"/>
        </w:rPr>
        <w:br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 w:rsidRPr="00DB7E01">
        <w:rPr>
          <w:lang w:val="ru-RU"/>
        </w:rPr>
        <w:br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с помощью педагогического работника формулировать цель, планировать изменения объекта, ситуации;</w:t>
      </w:r>
      <w:r w:rsidRPr="00DB7E01">
        <w:rPr>
          <w:lang w:val="ru-RU"/>
        </w:rPr>
        <w:br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сравнивать несколько вариантов решения задачи, выбирать наиболее подходящий (на основе предложенных критериев);</w:t>
      </w:r>
      <w:r w:rsidRPr="00DB7E01">
        <w:rPr>
          <w:lang w:val="ru-RU"/>
        </w:rPr>
        <w:br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проводить по предложенному плану опыт, несложное исследование по  установлению особенностей  объекта  изучения и связей между объектами (часть целое,  причина  следствие);</w:t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формулировать выводы и подкреплять их доказательствами на основе результатов </w:t>
      </w:r>
      <w:r w:rsidRPr="00DB7E01">
        <w:rPr>
          <w:lang w:val="ru-RU"/>
        </w:rPr>
        <w:br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проведенного наблюдения (опыта, измерения, классификации, сравнения, исследования);</w:t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прогнозировать возможное развитие процессов, событий и их последствия в аналогичных или сходных ситуациях.</w:t>
      </w:r>
    </w:p>
    <w:p w14:paraId="20A55579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3)   работа с информацией:</w:t>
      </w:r>
      <w:r w:rsidRPr="00DB7E01">
        <w:rPr>
          <w:lang w:val="ru-RU"/>
        </w:rPr>
        <w:br/>
      </w:r>
      <w:proofErr w:type="gramStart"/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выбирать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источник получения информации;</w:t>
      </w:r>
      <w:r w:rsidRPr="00DB7E01">
        <w:rPr>
          <w:lang w:val="ru-RU"/>
        </w:rPr>
        <w:br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согласно заданному алгоритму находить в предложенном источнике информацию,</w:t>
      </w:r>
    </w:p>
    <w:p w14:paraId="01CCBCBB" w14:textId="77777777" w:rsidR="00510FCD" w:rsidRPr="00DB7E01" w:rsidRDefault="00510FCD" w:rsidP="00127A42">
      <w:pPr>
        <w:spacing w:after="0" w:line="240" w:lineRule="auto"/>
        <w:ind w:firstLineChars="353" w:firstLine="777"/>
        <w:jc w:val="both"/>
        <w:rPr>
          <w:lang w:val="ru-RU"/>
        </w:rPr>
        <w:sectPr w:rsidR="00510FCD" w:rsidRPr="00DB7E01">
          <w:pgSz w:w="11900" w:h="16840"/>
          <w:pgMar w:top="316" w:right="730" w:bottom="332" w:left="666" w:header="720" w:footer="720" w:gutter="0"/>
          <w:cols w:space="720" w:equalWidth="0">
            <w:col w:w="10504" w:space="0"/>
          </w:cols>
          <w:docGrid w:linePitch="360"/>
        </w:sectPr>
      </w:pPr>
    </w:p>
    <w:p w14:paraId="26710722" w14:textId="77777777" w:rsidR="00510FCD" w:rsidRPr="00DB7E01" w:rsidRDefault="00510FCD" w:rsidP="00127A42">
      <w:pPr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</w:p>
    <w:p w14:paraId="592B7BD8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DB7E01">
        <w:rPr>
          <w:lang w:val="ru-RU"/>
        </w:rPr>
        <w:br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 w:rsidRPr="00DB7E01">
        <w:rPr>
          <w:lang w:val="ru-RU"/>
        </w:rPr>
        <w:br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соблюдать с помощью взрослых (педагогических работников, родителей (законных </w:t>
      </w:r>
      <w:r w:rsidRPr="00DB7E01">
        <w:rPr>
          <w:lang w:val="ru-RU"/>
        </w:rPr>
        <w:br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несовершеннолетних обучающихся) правила информационной безопасности при поиске информации в сети Интернет;</w:t>
      </w:r>
      <w:r w:rsidRPr="00DB7E01">
        <w:rPr>
          <w:lang w:val="ru-RU"/>
        </w:rPr>
        <w:br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анализировать и создавать текстовую, видео, графическую, звуковую, информацию в соответствии с учебной задачей;</w:t>
      </w:r>
      <w:r w:rsidRPr="00DB7E01">
        <w:rPr>
          <w:lang w:val="ru-RU"/>
        </w:rPr>
        <w:br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самостоятельно создавать схемы, таблицы для представления информации.</w:t>
      </w:r>
    </w:p>
    <w:p w14:paraId="743AEBCD" w14:textId="77777777" w:rsidR="00510FCD" w:rsidRPr="00DB7E01" w:rsidRDefault="00B30376" w:rsidP="00127A42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коммуникативными действиями: 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1)   общение: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воспринимать и формулировать суждения, выражать эмоции в соответствии с целями и </w:t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проявлять уважительное отношение к собеседнику, соблюдать правила ведения диалога и </w:t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признавать возможность существования разных точек зрения;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корректно и аргументированно высказывать своё мнение;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строить речевое высказывание в соответствии с поставленной задачей;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создавать устные и письменные тексты (описание, рассуждение, повествование);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готовить небольшие публичные выступления;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подбирать иллюстративный материал (рисунки, фото, плакаты) к тексту выступления; </w:t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2)   совместная деятельность: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формулировать краткосрочные и долгосрочные цели (индивидуальные  с   учётом   участия </w:t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в   коллективных   задачах) в стандартной (типовой) ситуации на основе предложенного формата </w:t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планирования, распределения промежуточных шагов и сроков;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принимать цель совместной деятельности, коллективно строить действия по её достижению: </w:t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распределять роли, договариваться, обсуждать процесс и результат совместной работы;</w:t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проявлять готовность руководить, выполнять поручения, подчиняться;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ответственно выполнять свою часть работы;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оценивать свой вклад в общий результат;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выполнять совместные проектные задания с опорой на предложенные образцы.</w:t>
      </w:r>
    </w:p>
    <w:p w14:paraId="13750B9D" w14:textId="77777777" w:rsidR="00510FCD" w:rsidRPr="00DB7E01" w:rsidRDefault="00B30376" w:rsidP="00127A42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действиями: 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1)   самоорганизация: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proofErr w:type="gramStart"/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планировать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 по решению учебной задачи для получения результата;</w:t>
      </w:r>
      <w:r w:rsidRPr="00DB7E01">
        <w:rPr>
          <w:lang w:val="ru-RU"/>
        </w:rPr>
        <w:tab/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выстраивать последовательность выбранных действий; </w:t>
      </w:r>
      <w:r w:rsidRPr="00DB7E01">
        <w:rPr>
          <w:lang w:val="ru-RU"/>
        </w:rPr>
        <w:br/>
      </w:r>
      <w:r w:rsidRPr="00DB7E01">
        <w:rPr>
          <w:lang w:val="ru-RU"/>
        </w:rPr>
        <w:tab/>
      </w: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2)   самоконтроль:</w:t>
      </w:r>
    </w:p>
    <w:p w14:paraId="0C4B4E7F" w14:textId="77777777" w:rsidR="00510FCD" w:rsidRPr="00DB7E01" w:rsidRDefault="00510FCD" w:rsidP="00127A42">
      <w:pPr>
        <w:spacing w:after="0" w:line="240" w:lineRule="auto"/>
        <w:ind w:firstLineChars="353" w:firstLine="777"/>
        <w:jc w:val="both"/>
        <w:rPr>
          <w:lang w:val="ru-RU"/>
        </w:rPr>
        <w:sectPr w:rsidR="00510FCD" w:rsidRPr="00DB7E01">
          <w:pgSz w:w="11900" w:h="16840"/>
          <w:pgMar w:top="286" w:right="708" w:bottom="482" w:left="666" w:header="720" w:footer="720" w:gutter="0"/>
          <w:cols w:space="720" w:equalWidth="0">
            <w:col w:w="10526" w:space="0"/>
          </w:cols>
          <w:docGrid w:linePitch="360"/>
        </w:sectPr>
      </w:pPr>
    </w:p>
    <w:p w14:paraId="400F040D" w14:textId="77777777" w:rsidR="00510FCD" w:rsidRPr="00DB7E01" w:rsidRDefault="00510FCD" w:rsidP="00127A42">
      <w:pPr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</w:p>
    <w:p w14:paraId="1B1B3D1E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устанавливать причины успеха/неудач учебной деятельности;</w:t>
      </w:r>
    </w:p>
    <w:p w14:paraId="7F046BEE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корректировать свои учебные действия для преодоления ошибок.</w:t>
      </w:r>
    </w:p>
    <w:p w14:paraId="67AD86F7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071F952A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«Иностранный язык» ориентированы на применение знаний, умений и навыков в типичных учебных ситуациях и реальных жизненных условиях, отражают сформированность  иноязычной коммуникативной  компетенции  на  элементарном  уровне в совокупности её составляющих </w:t>
      </w:r>
      <w:r w:rsidR="00127A4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речевой, языковой, социокультурной, компенсаторной, метапредметной (учебно-познавательной).</w:t>
      </w:r>
    </w:p>
    <w:p w14:paraId="61AA2128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умения</w:t>
      </w:r>
    </w:p>
    <w:p w14:paraId="56C6DE83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14:paraId="26531F68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вести разные виды диалогов (диалог этикетного характера, диалог-расспрос) в стандартных ситуациях неофициального общения, </w:t>
      </w:r>
      <w:proofErr w:type="gramStart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используя  вербальные</w:t>
      </w:r>
      <w:proofErr w:type="gramEnd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и/или  зрительные 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5DE8AE20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создавать устные связные монологические высказывания объёмом не менее 3 фраз в рамках изучаемой тематики с опорой на картинки, фотографии и/или ключевые слова, вопросы.</w:t>
      </w:r>
    </w:p>
    <w:p w14:paraId="426CD731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14:paraId="64885D46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воспринимать на слух и понимать речь учителя и одноклассников;</w:t>
      </w:r>
    </w:p>
    <w:p w14:paraId="5E6F248A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до 40 секунд);</w:t>
      </w:r>
    </w:p>
    <w:p w14:paraId="68D9A15D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до 40 секунд).</w:t>
      </w:r>
    </w:p>
    <w:p w14:paraId="001067D2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14:paraId="106BA082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0BF95E11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</w:t>
      </w:r>
      <w:r w:rsidR="00B30376" w:rsidRPr="00DB7E01">
        <w:rPr>
          <w:lang w:val="ru-RU"/>
        </w:rPr>
        <w:br/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до 80 слов).</w:t>
      </w:r>
    </w:p>
    <w:p w14:paraId="789A7434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14:paraId="5868E838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4BA18163" w14:textId="77777777" w:rsidR="00510FCD" w:rsidRPr="00DB7E01" w:rsidRDefault="00510FCD" w:rsidP="00127A42">
      <w:pPr>
        <w:spacing w:after="0" w:line="240" w:lineRule="auto"/>
        <w:ind w:firstLineChars="353" w:firstLine="777"/>
        <w:jc w:val="both"/>
        <w:rPr>
          <w:lang w:val="ru-RU"/>
        </w:rPr>
        <w:sectPr w:rsidR="00510FCD" w:rsidRPr="00DB7E01">
          <w:pgSz w:w="11900" w:h="16840"/>
          <w:pgMar w:top="352" w:right="716" w:bottom="384" w:left="666" w:header="720" w:footer="720" w:gutter="0"/>
          <w:cols w:space="720" w:equalWidth="0">
            <w:col w:w="10518" w:space="0"/>
          </w:cols>
          <w:docGrid w:linePitch="360"/>
        </w:sectPr>
      </w:pPr>
    </w:p>
    <w:p w14:paraId="0DED9307" w14:textId="77777777" w:rsidR="00510FCD" w:rsidRPr="00DB7E01" w:rsidRDefault="00510FCD" w:rsidP="00127A42">
      <w:pPr>
        <w:autoSpaceDE w:val="0"/>
        <w:autoSpaceDN w:val="0"/>
        <w:spacing w:after="0" w:line="240" w:lineRule="auto"/>
        <w:ind w:firstLineChars="353" w:firstLine="777"/>
        <w:jc w:val="both"/>
        <w:rPr>
          <w:lang w:val="ru-RU"/>
        </w:rPr>
      </w:pPr>
    </w:p>
    <w:p w14:paraId="6E2E21C5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писать с опорой на образец короткие поздравления с праздниками (с днём рождения, Новым годом).</w:t>
      </w:r>
    </w:p>
    <w:p w14:paraId="7AD2858A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14:paraId="7959EC73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14:paraId="09D0F895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знать буквы алфавита английского языка в правильной </w:t>
      </w:r>
      <w:proofErr w:type="gramStart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последовательности,  фонетически</w:t>
      </w:r>
      <w:proofErr w:type="gramEnd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корректно   их   озвучивать и графически корректно воспроизводить (</w:t>
      </w:r>
      <w:proofErr w:type="spellStart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полупечатное</w:t>
      </w:r>
      <w:proofErr w:type="spellEnd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написание букв, буквосочетаний, слов);</w:t>
      </w:r>
    </w:p>
    <w:p w14:paraId="30DD28E6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применять правила чтения гласных в открытом и закрытом слоге в односложных словах, вычленять некоторые </w:t>
      </w:r>
      <w:proofErr w:type="spellStart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звукобуковенные</w:t>
      </w:r>
      <w:proofErr w:type="spellEnd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сочетания при анализе знакомых слов; озвучивать транскрипционные знаки, отличать их от букв;</w:t>
      </w:r>
    </w:p>
    <w:p w14:paraId="2F76BEF2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читать новые слова согласно основным правилам чтения;</w:t>
      </w:r>
    </w:p>
    <w:p w14:paraId="79881703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различать на слух и правильно произносить слова и фразы/ предложения с соблюдением их ритмико-интонационных особенностей.</w:t>
      </w:r>
    </w:p>
    <w:p w14:paraId="74E7CAC5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14:paraId="7B5ACAFE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правильно писать изученные слова;</w:t>
      </w:r>
    </w:p>
    <w:p w14:paraId="652A73F9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заполнять пропуски словами; дописывать предложения;</w:t>
      </w:r>
    </w:p>
    <w:p w14:paraId="28B0017B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0335A65A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14:paraId="3C3B75EE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5027FDE2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использовать языковую догадку в распознавании интернациональных слов.</w:t>
      </w:r>
    </w:p>
    <w:p w14:paraId="2943B074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14:paraId="24D51474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14:paraId="1D7E7677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нераспространённые и распространённые простые предложения;</w:t>
      </w:r>
    </w:p>
    <w:p w14:paraId="17938248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предложения с начальным </w:t>
      </w:r>
      <w:r w:rsidR="00B30376">
        <w:rPr>
          <w:rFonts w:ascii="Times New Roman" w:eastAsia="Times New Roman" w:hAnsi="Times New Roman"/>
          <w:color w:val="000000"/>
          <w:sz w:val="24"/>
        </w:rPr>
        <w:t>It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10F9CFD6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предложения с начальным </w:t>
      </w:r>
      <w:r w:rsidR="00B30376">
        <w:rPr>
          <w:rFonts w:ascii="Times New Roman" w:eastAsia="Times New Roman" w:hAnsi="Times New Roman"/>
          <w:color w:val="000000"/>
          <w:sz w:val="24"/>
        </w:rPr>
        <w:t>There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+ </w:t>
      </w:r>
      <w:r w:rsidR="00B30376">
        <w:rPr>
          <w:rFonts w:ascii="Times New Roman" w:eastAsia="Times New Roman" w:hAnsi="Times New Roman"/>
          <w:color w:val="000000"/>
          <w:sz w:val="24"/>
        </w:rPr>
        <w:t>to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be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 w:rsidR="00B30376">
        <w:rPr>
          <w:rFonts w:ascii="Times New Roman" w:eastAsia="Times New Roman" w:hAnsi="Times New Roman"/>
          <w:color w:val="000000"/>
          <w:sz w:val="24"/>
        </w:rPr>
        <w:t>Present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Simple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Tense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5AA709C0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простые предложения с простым глагольным сказуемым (</w:t>
      </w:r>
      <w:r w:rsidR="00B30376">
        <w:rPr>
          <w:rFonts w:ascii="Times New Roman" w:eastAsia="Times New Roman" w:hAnsi="Times New Roman"/>
          <w:color w:val="000000"/>
          <w:sz w:val="24"/>
        </w:rPr>
        <w:t>He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speaks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English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14:paraId="552DEFC1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предложения с составным глагольным сказуемым (</w:t>
      </w:r>
      <w:r w:rsidR="00B30376">
        <w:rPr>
          <w:rFonts w:ascii="Times New Roman" w:eastAsia="Times New Roman" w:hAnsi="Times New Roman"/>
          <w:color w:val="000000"/>
          <w:sz w:val="24"/>
        </w:rPr>
        <w:t>I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want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to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dance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 w:rsidR="00B30376">
        <w:rPr>
          <w:rFonts w:ascii="Times New Roman" w:eastAsia="Times New Roman" w:hAnsi="Times New Roman"/>
          <w:color w:val="000000"/>
          <w:sz w:val="24"/>
        </w:rPr>
        <w:t>She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can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skate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well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14:paraId="5E539342" w14:textId="77777777" w:rsidR="00510FCD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 распознавать и употреблять в устной и письменной речи предложения с глаголом-связкой </w:t>
      </w:r>
      <w:r w:rsidR="00B30376">
        <w:rPr>
          <w:rFonts w:ascii="Times New Roman" w:eastAsia="Times New Roman" w:hAnsi="Times New Roman"/>
          <w:color w:val="000000"/>
          <w:sz w:val="24"/>
        </w:rPr>
        <w:t>to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be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 w:rsidR="00B30376">
        <w:rPr>
          <w:rFonts w:ascii="Times New Roman" w:eastAsia="Times New Roman" w:hAnsi="Times New Roman"/>
          <w:color w:val="000000"/>
          <w:sz w:val="24"/>
        </w:rPr>
        <w:t>Present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Simple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Tense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составе таких фраз, как </w:t>
      </w:r>
      <w:r w:rsidR="00B30376">
        <w:rPr>
          <w:rFonts w:ascii="Times New Roman" w:eastAsia="Times New Roman" w:hAnsi="Times New Roman"/>
          <w:color w:val="000000"/>
          <w:sz w:val="24"/>
        </w:rPr>
        <w:t>I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 w:rsidR="00B30376">
        <w:rPr>
          <w:rFonts w:ascii="Times New Roman" w:eastAsia="Times New Roman" w:hAnsi="Times New Roman"/>
          <w:color w:val="000000"/>
          <w:sz w:val="24"/>
        </w:rPr>
        <w:t>m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Dima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="00B30376">
        <w:rPr>
          <w:rFonts w:ascii="Times New Roman" w:eastAsia="Times New Roman" w:hAnsi="Times New Roman"/>
          <w:color w:val="000000"/>
          <w:sz w:val="24"/>
        </w:rPr>
        <w:t>I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 w:rsidR="00B30376">
        <w:rPr>
          <w:rFonts w:ascii="Times New Roman" w:eastAsia="Times New Roman" w:hAnsi="Times New Roman"/>
          <w:color w:val="000000"/>
          <w:sz w:val="24"/>
        </w:rPr>
        <w:t>m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eight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 w:rsidR="00B30376">
        <w:rPr>
          <w:rFonts w:ascii="Times New Roman" w:eastAsia="Times New Roman" w:hAnsi="Times New Roman"/>
          <w:color w:val="000000"/>
          <w:sz w:val="24"/>
        </w:rPr>
        <w:t>I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 w:rsidR="00B30376">
        <w:rPr>
          <w:rFonts w:ascii="Times New Roman" w:eastAsia="Times New Roman" w:hAnsi="Times New Roman"/>
          <w:color w:val="000000"/>
          <w:sz w:val="24"/>
        </w:rPr>
        <w:t>m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fine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 w:rsidR="00B30376">
        <w:rPr>
          <w:rFonts w:ascii="Times New Roman" w:eastAsia="Times New Roman" w:hAnsi="Times New Roman"/>
          <w:color w:val="000000"/>
          <w:sz w:val="24"/>
        </w:rPr>
        <w:t>I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 w:rsidR="00B30376">
        <w:rPr>
          <w:rFonts w:ascii="Times New Roman" w:eastAsia="Times New Roman" w:hAnsi="Times New Roman"/>
          <w:color w:val="000000"/>
          <w:sz w:val="24"/>
        </w:rPr>
        <w:t>m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sorry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 w:rsidR="00B30376">
        <w:rPr>
          <w:rFonts w:ascii="Times New Roman" w:eastAsia="Times New Roman" w:hAnsi="Times New Roman"/>
          <w:color w:val="000000"/>
          <w:sz w:val="24"/>
        </w:rPr>
        <w:t>It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 w:rsidR="00B30376">
        <w:rPr>
          <w:rFonts w:ascii="Times New Roman" w:eastAsia="Times New Roman" w:hAnsi="Times New Roman"/>
          <w:color w:val="000000"/>
          <w:sz w:val="24"/>
        </w:rPr>
        <w:t>s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… </w:t>
      </w:r>
      <w:r w:rsidR="00B30376">
        <w:rPr>
          <w:rFonts w:ascii="Times New Roman" w:eastAsia="Times New Roman" w:hAnsi="Times New Roman"/>
          <w:color w:val="000000"/>
          <w:sz w:val="24"/>
        </w:rPr>
        <w:t>Is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it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…? </w:t>
      </w:r>
      <w:r w:rsidR="00B30376">
        <w:rPr>
          <w:rFonts w:ascii="Times New Roman" w:eastAsia="Times New Roman" w:hAnsi="Times New Roman"/>
          <w:color w:val="000000"/>
          <w:sz w:val="24"/>
        </w:rPr>
        <w:t>What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 w:rsidR="00B30376">
        <w:rPr>
          <w:rFonts w:ascii="Times New Roman" w:eastAsia="Times New Roman" w:hAnsi="Times New Roman"/>
          <w:color w:val="000000"/>
          <w:sz w:val="24"/>
        </w:rPr>
        <w:t>s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…?;</w:t>
      </w:r>
      <w:proofErr w:type="gramEnd"/>
    </w:p>
    <w:p w14:paraId="47452424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предложения с краткими глагольными формами;</w:t>
      </w:r>
    </w:p>
    <w:p w14:paraId="428858C3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повелительное наклонение: побудительные предложения в утвердительной форме (</w:t>
      </w:r>
      <w:r w:rsidR="00B30376">
        <w:rPr>
          <w:rFonts w:ascii="Times New Roman" w:eastAsia="Times New Roman" w:hAnsi="Times New Roman"/>
          <w:color w:val="000000"/>
          <w:sz w:val="24"/>
        </w:rPr>
        <w:t>Come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in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="00B30376">
        <w:rPr>
          <w:rFonts w:ascii="Times New Roman" w:eastAsia="Times New Roman" w:hAnsi="Times New Roman"/>
          <w:color w:val="000000"/>
          <w:sz w:val="24"/>
        </w:rPr>
        <w:t>please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14:paraId="03C208F6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настоящее простое время (</w:t>
      </w:r>
      <w:r w:rsidR="00B30376">
        <w:rPr>
          <w:rFonts w:ascii="Times New Roman" w:eastAsia="Times New Roman" w:hAnsi="Times New Roman"/>
          <w:color w:val="000000"/>
          <w:sz w:val="24"/>
        </w:rPr>
        <w:t>Present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Simple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Tense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45DE69DB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глагольную конструкцию </w:t>
      </w:r>
      <w:r w:rsidR="00B30376">
        <w:rPr>
          <w:rFonts w:ascii="Times New Roman" w:eastAsia="Times New Roman" w:hAnsi="Times New Roman"/>
          <w:color w:val="000000"/>
          <w:sz w:val="24"/>
        </w:rPr>
        <w:t>have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got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="00B30376">
        <w:rPr>
          <w:rFonts w:ascii="Times New Roman" w:eastAsia="Times New Roman" w:hAnsi="Times New Roman"/>
          <w:color w:val="000000"/>
          <w:sz w:val="24"/>
        </w:rPr>
        <w:t>I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proofErr w:type="spellStart"/>
      <w:r w:rsidR="00B30376">
        <w:rPr>
          <w:rFonts w:ascii="Times New Roman" w:eastAsia="Times New Roman" w:hAnsi="Times New Roman"/>
          <w:color w:val="000000"/>
          <w:sz w:val="24"/>
        </w:rPr>
        <w:t>ve</w:t>
      </w:r>
      <w:proofErr w:type="spellEnd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got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 w:rsidR="00B30376">
        <w:rPr>
          <w:rFonts w:ascii="Times New Roman" w:eastAsia="Times New Roman" w:hAnsi="Times New Roman"/>
          <w:color w:val="000000"/>
          <w:sz w:val="24"/>
        </w:rPr>
        <w:t>Have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you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got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…?);</w:t>
      </w:r>
    </w:p>
    <w:p w14:paraId="008FE203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модальный глагол с</w:t>
      </w:r>
      <w:r w:rsidR="00B30376">
        <w:rPr>
          <w:rFonts w:ascii="Times New Roman" w:eastAsia="Times New Roman" w:hAnsi="Times New Roman"/>
          <w:color w:val="000000"/>
          <w:sz w:val="24"/>
        </w:rPr>
        <w:t>an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 w:rsidR="00B30376">
        <w:rPr>
          <w:rFonts w:ascii="Times New Roman" w:eastAsia="Times New Roman" w:hAnsi="Times New Roman"/>
          <w:color w:val="000000"/>
          <w:sz w:val="24"/>
        </w:rPr>
        <w:t>can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 w:rsidR="00B30376">
        <w:rPr>
          <w:rFonts w:ascii="Times New Roman" w:eastAsia="Times New Roman" w:hAnsi="Times New Roman"/>
          <w:color w:val="000000"/>
          <w:sz w:val="24"/>
        </w:rPr>
        <w:t>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выражения умения (</w:t>
      </w:r>
      <w:r w:rsidR="00B30376">
        <w:rPr>
          <w:rFonts w:ascii="Times New Roman" w:eastAsia="Times New Roman" w:hAnsi="Times New Roman"/>
          <w:color w:val="000000"/>
          <w:sz w:val="24"/>
        </w:rPr>
        <w:t>I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can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ride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a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bike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.) и отсутствия умения (</w:t>
      </w:r>
      <w:r w:rsidR="00B30376">
        <w:rPr>
          <w:rFonts w:ascii="Times New Roman" w:eastAsia="Times New Roman" w:hAnsi="Times New Roman"/>
          <w:color w:val="000000"/>
          <w:sz w:val="24"/>
        </w:rPr>
        <w:t>I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can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 w:rsidR="00B30376">
        <w:rPr>
          <w:rFonts w:ascii="Times New Roman" w:eastAsia="Times New Roman" w:hAnsi="Times New Roman"/>
          <w:color w:val="000000"/>
          <w:sz w:val="24"/>
        </w:rPr>
        <w:t>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ride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a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bike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.); </w:t>
      </w:r>
      <w:r w:rsidR="00B30376">
        <w:rPr>
          <w:rFonts w:ascii="Times New Roman" w:eastAsia="Times New Roman" w:hAnsi="Times New Roman"/>
          <w:color w:val="000000"/>
          <w:sz w:val="24"/>
        </w:rPr>
        <w:t>can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получения разрешения (</w:t>
      </w:r>
      <w:r w:rsidR="00B30376">
        <w:rPr>
          <w:rFonts w:ascii="Times New Roman" w:eastAsia="Times New Roman" w:hAnsi="Times New Roman"/>
          <w:color w:val="000000"/>
          <w:sz w:val="24"/>
        </w:rPr>
        <w:t>Can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I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go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out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?);</w:t>
      </w:r>
    </w:p>
    <w:p w14:paraId="2ADE2C56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2857AF45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="00B30376">
        <w:rPr>
          <w:rFonts w:ascii="Times New Roman" w:eastAsia="Times New Roman" w:hAnsi="Times New Roman"/>
          <w:color w:val="000000"/>
          <w:sz w:val="24"/>
        </w:rPr>
        <w:t>a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pen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pens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="00B30376">
        <w:rPr>
          <w:rFonts w:ascii="Times New Roman" w:eastAsia="Times New Roman" w:hAnsi="Times New Roman"/>
          <w:color w:val="000000"/>
          <w:sz w:val="24"/>
        </w:rPr>
        <w:t>a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man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men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46EBA8BE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личные и притяжательные местоимения;</w:t>
      </w:r>
    </w:p>
    <w:p w14:paraId="59B56BD5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указательные местоимения </w:t>
      </w:r>
      <w:r w:rsidR="00B30376">
        <w:rPr>
          <w:rFonts w:ascii="Times New Roman" w:eastAsia="Times New Roman" w:hAnsi="Times New Roman"/>
          <w:color w:val="000000"/>
          <w:sz w:val="24"/>
        </w:rPr>
        <w:t>this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>
        <w:rPr>
          <w:rFonts w:ascii="Times New Roman" w:eastAsia="Times New Roman" w:hAnsi="Times New Roman"/>
          <w:color w:val="000000"/>
          <w:sz w:val="24"/>
        </w:rPr>
        <w:t>these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1FF6B4A1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количественные числительные (1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12);</w:t>
      </w:r>
    </w:p>
    <w:p w14:paraId="567C4DB1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вопросительные слова </w:t>
      </w:r>
      <w:r w:rsidR="00B30376">
        <w:rPr>
          <w:rFonts w:ascii="Times New Roman" w:eastAsia="Times New Roman" w:hAnsi="Times New Roman"/>
          <w:color w:val="000000"/>
          <w:sz w:val="24"/>
        </w:rPr>
        <w:t>who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="00B30376">
        <w:rPr>
          <w:rFonts w:ascii="Times New Roman" w:eastAsia="Times New Roman" w:hAnsi="Times New Roman"/>
          <w:color w:val="000000"/>
          <w:sz w:val="24"/>
        </w:rPr>
        <w:t>what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="00B30376">
        <w:rPr>
          <w:rFonts w:ascii="Times New Roman" w:eastAsia="Times New Roman" w:hAnsi="Times New Roman"/>
          <w:color w:val="000000"/>
          <w:sz w:val="24"/>
        </w:rPr>
        <w:t>how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="00B30376">
        <w:rPr>
          <w:rFonts w:ascii="Times New Roman" w:eastAsia="Times New Roman" w:hAnsi="Times New Roman"/>
          <w:color w:val="000000"/>
          <w:sz w:val="24"/>
        </w:rPr>
        <w:t>where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="00B30376">
        <w:rPr>
          <w:rFonts w:ascii="Times New Roman" w:eastAsia="Times New Roman" w:hAnsi="Times New Roman"/>
          <w:color w:val="000000"/>
          <w:sz w:val="24"/>
        </w:rPr>
        <w:t>how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B30376">
        <w:rPr>
          <w:rFonts w:ascii="Times New Roman" w:eastAsia="Times New Roman" w:hAnsi="Times New Roman"/>
          <w:color w:val="000000"/>
          <w:sz w:val="24"/>
        </w:rPr>
        <w:t>many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79BD6AE5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предлоги места </w:t>
      </w:r>
      <w:r w:rsidR="00B30376">
        <w:rPr>
          <w:rFonts w:ascii="Times New Roman" w:eastAsia="Times New Roman" w:hAnsi="Times New Roman"/>
          <w:color w:val="000000"/>
          <w:sz w:val="24"/>
        </w:rPr>
        <w:t>on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="00B30376">
        <w:rPr>
          <w:rFonts w:ascii="Times New Roman" w:eastAsia="Times New Roman" w:hAnsi="Times New Roman"/>
          <w:color w:val="000000"/>
          <w:sz w:val="24"/>
        </w:rPr>
        <w:t>in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="00B30376">
        <w:rPr>
          <w:rFonts w:ascii="Times New Roman" w:eastAsia="Times New Roman" w:hAnsi="Times New Roman"/>
          <w:color w:val="000000"/>
          <w:sz w:val="24"/>
        </w:rPr>
        <w:t>near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="00B30376">
        <w:rPr>
          <w:rFonts w:ascii="Times New Roman" w:eastAsia="Times New Roman" w:hAnsi="Times New Roman"/>
          <w:color w:val="000000"/>
          <w:sz w:val="24"/>
        </w:rPr>
        <w:t>under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72BACD19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и употреблять в устной и письменной речи союзы </w:t>
      </w:r>
      <w:r w:rsidR="00B30376">
        <w:rPr>
          <w:rFonts w:ascii="Times New Roman" w:eastAsia="Times New Roman" w:hAnsi="Times New Roman"/>
          <w:color w:val="000000"/>
          <w:sz w:val="24"/>
        </w:rPr>
        <w:t>and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="00B30376">
        <w:rPr>
          <w:rFonts w:ascii="Times New Roman" w:eastAsia="Times New Roman" w:hAnsi="Times New Roman"/>
          <w:color w:val="000000"/>
          <w:sz w:val="24"/>
        </w:rPr>
        <w:t>but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 однородных членах).</w:t>
      </w:r>
    </w:p>
    <w:p w14:paraId="035B264E" w14:textId="77777777" w:rsidR="00510FCD" w:rsidRPr="00DB7E01" w:rsidRDefault="00B30376" w:rsidP="00127A42">
      <w:pPr>
        <w:autoSpaceDE w:val="0"/>
        <w:autoSpaceDN w:val="0"/>
        <w:spacing w:after="0" w:line="240" w:lineRule="auto"/>
        <w:ind w:firstLineChars="353" w:firstLine="851"/>
        <w:jc w:val="both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14:paraId="5AD9394E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владеть отдельными социокультурными элементами речевого поведенческого этикета, </w:t>
      </w:r>
      <w:proofErr w:type="gramStart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>принятыми  в</w:t>
      </w:r>
      <w:proofErr w:type="gramEnd"/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англоязычной 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5A783D4D" w14:textId="77777777" w:rsidR="00510FCD" w:rsidRPr="00DB7E01" w:rsidRDefault="00127A42" w:rsidP="00127A42">
      <w:pPr>
        <w:autoSpaceDE w:val="0"/>
        <w:autoSpaceDN w:val="0"/>
        <w:spacing w:after="0" w:line="240" w:lineRule="auto"/>
        <w:ind w:firstLineChars="353" w:firstLine="84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B30376"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 знать названия родной страны и страны/стран изучаемого языка и их столиц.</w:t>
      </w:r>
    </w:p>
    <w:p w14:paraId="51D49640" w14:textId="77777777" w:rsidR="00510FCD" w:rsidRPr="00DB7E01" w:rsidRDefault="00510FCD">
      <w:pPr>
        <w:rPr>
          <w:lang w:val="ru-RU"/>
        </w:rPr>
        <w:sectPr w:rsidR="00510FCD" w:rsidRPr="00DB7E01">
          <w:pgSz w:w="11900" w:h="16840"/>
          <w:pgMar w:top="364" w:right="734" w:bottom="1440" w:left="666" w:header="720" w:footer="720" w:gutter="0"/>
          <w:cols w:space="720" w:equalWidth="0">
            <w:col w:w="10500" w:space="0"/>
          </w:cols>
          <w:docGrid w:linePitch="360"/>
        </w:sectPr>
      </w:pPr>
    </w:p>
    <w:p w14:paraId="639508F0" w14:textId="77777777" w:rsidR="00510FCD" w:rsidRPr="00DB7E01" w:rsidRDefault="00510FCD">
      <w:pPr>
        <w:autoSpaceDE w:val="0"/>
        <w:autoSpaceDN w:val="0"/>
        <w:spacing w:after="64" w:line="220" w:lineRule="exact"/>
        <w:rPr>
          <w:lang w:val="ru-RU"/>
        </w:rPr>
      </w:pPr>
    </w:p>
    <w:p w14:paraId="6784CA68" w14:textId="77777777" w:rsidR="00510FCD" w:rsidRDefault="00B3037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862"/>
        <w:gridCol w:w="2821"/>
        <w:gridCol w:w="6903"/>
      </w:tblGrid>
      <w:tr w:rsidR="00DB7E01" w:rsidRPr="00DB7E01" w14:paraId="3FD170AC" w14:textId="77777777" w:rsidTr="00DB7E01">
        <w:trPr>
          <w:trHeight w:hRule="exact" w:val="6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5F535" w14:textId="77777777" w:rsidR="00DB7E01" w:rsidRDefault="00DB7E0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ACF501" w14:textId="77777777" w:rsidR="00DB7E01" w:rsidRPr="00DB7E01" w:rsidRDefault="00DB7E0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B7E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5E3FFFDA" w14:textId="77777777" w:rsidR="00DB7E01" w:rsidRPr="00DB7E01" w:rsidRDefault="00DB7E0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DB7E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Количество часов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58473BE4" w14:textId="77777777" w:rsidR="00DB7E01" w:rsidRPr="00DB7E01" w:rsidRDefault="00DB7E0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DB7E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Электронные (цифровые) образовательные ресурсы</w:t>
            </w:r>
          </w:p>
        </w:tc>
      </w:tr>
      <w:tr w:rsidR="00DB7E01" w:rsidRPr="00127A42" w14:paraId="7C752A0D" w14:textId="77777777" w:rsidTr="00DB7E01">
        <w:trPr>
          <w:trHeight w:hRule="exact" w:val="4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C3DF7" w14:textId="77777777" w:rsidR="00DB7E01" w:rsidRDefault="00DB7E01" w:rsidP="00DB7E0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C421181" w14:textId="77777777" w:rsidR="00DB7E01" w:rsidRDefault="00DB7E01" w:rsidP="00DB7E01">
            <w:pPr>
              <w:autoSpaceDE w:val="0"/>
              <w:autoSpaceDN w:val="0"/>
              <w:spacing w:before="6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Приветствие, знакомство.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0DA68DD5" w14:textId="77777777" w:rsidR="00DB7E01" w:rsidRPr="00DB7E01" w:rsidRDefault="008243B9" w:rsidP="00DB7E01">
            <w:pPr>
              <w:autoSpaceDE w:val="0"/>
              <w:autoSpaceDN w:val="0"/>
              <w:spacing w:before="6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99BE38B" w14:textId="77777777" w:rsidR="00DB7E01" w:rsidRPr="001969BB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282574EF" w14:textId="77777777" w:rsidTr="00DB7E01">
        <w:trPr>
          <w:trHeight w:hRule="exact" w:val="4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B3DC4" w14:textId="77777777" w:rsidR="00DB7E01" w:rsidRDefault="00DB7E01" w:rsidP="00DB7E0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DD6A96" w14:textId="77777777" w:rsidR="00DB7E01" w:rsidRDefault="00DB7E01" w:rsidP="00DB7E01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семья.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674EC2EC" w14:textId="77777777" w:rsidR="00DB7E01" w:rsidRPr="00DB7E01" w:rsidRDefault="008243B9" w:rsidP="00DB7E01">
            <w:pPr>
              <w:autoSpaceDE w:val="0"/>
              <w:autoSpaceDN w:val="0"/>
              <w:spacing w:before="64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</w:p>
        </w:tc>
        <w:tc>
          <w:tcPr>
            <w:tcW w:w="690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CE0C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7E300A4B" w14:textId="77777777" w:rsidTr="00DB7E0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3AEBE" w14:textId="77777777" w:rsidR="00DB7E01" w:rsidRDefault="00DB7E01" w:rsidP="00DB7E0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539885" w14:textId="77777777" w:rsidR="00DB7E01" w:rsidRDefault="00DB7E01" w:rsidP="00DB7E0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рождения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6A0F1CED" w14:textId="77777777" w:rsidR="00DB7E01" w:rsidRPr="00DB7E01" w:rsidRDefault="008243B9" w:rsidP="00DB7E0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59E8A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41BAEB3C" w14:textId="77777777" w:rsidTr="00DB7E0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7CA3F" w14:textId="77777777" w:rsidR="00DB7E01" w:rsidRDefault="00DB7E01" w:rsidP="00DB7E0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9E6950D" w14:textId="77777777" w:rsidR="00DB7E01" w:rsidRDefault="00DB7E01" w:rsidP="00DB7E0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Моя любимая еда.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6DF0D61B" w14:textId="77777777" w:rsidR="00DB7E01" w:rsidRPr="00DB7E01" w:rsidRDefault="008243B9" w:rsidP="00DB7E0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2C777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123EF032" w14:textId="77777777" w:rsidTr="00DB7E0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F2FD1" w14:textId="77777777" w:rsidR="00DB7E01" w:rsidRDefault="00DB7E01" w:rsidP="00DB7E0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3A48A8" w14:textId="77777777" w:rsidR="00DB7E01" w:rsidRDefault="00DB7E01" w:rsidP="00DB7E01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Любимый цвет, игрушка.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1A0225CE" w14:textId="77777777" w:rsidR="00DB7E01" w:rsidRPr="00DB7E01" w:rsidRDefault="008243B9" w:rsidP="00DB7E01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2255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54AC1B01" w14:textId="77777777" w:rsidTr="00DB7E0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1756D" w14:textId="77777777" w:rsidR="00DB7E01" w:rsidRDefault="00DB7E01" w:rsidP="00DB7E0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E52801B" w14:textId="77777777" w:rsidR="00DB7E01" w:rsidRDefault="00DB7E01" w:rsidP="00DB7E01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Любимые занятия.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4E097DC6" w14:textId="77777777" w:rsidR="00DB7E01" w:rsidRPr="00DB7E01" w:rsidRDefault="008243B9" w:rsidP="00DB7E01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AF955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79CB3F42" w14:textId="77777777" w:rsidTr="00DB7E0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4C922" w14:textId="77777777" w:rsidR="00DB7E01" w:rsidRDefault="00DB7E01" w:rsidP="00DB7E0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BF4FA0B" w14:textId="77777777" w:rsidR="00DB7E01" w:rsidRDefault="00DB7E01" w:rsidP="00DB7E0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питомец.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50291F8F" w14:textId="77777777" w:rsidR="00DB7E01" w:rsidRPr="00DB7E01" w:rsidRDefault="008243B9" w:rsidP="00DB7E0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8731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23CAFEC3" w14:textId="77777777" w:rsidTr="00DB7E01">
        <w:trPr>
          <w:trHeight w:hRule="exact" w:val="3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6CCBA" w14:textId="77777777" w:rsidR="00DB7E01" w:rsidRDefault="00DB7E01" w:rsidP="00DB7E0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828B7E4" w14:textId="77777777" w:rsidR="00DB7E01" w:rsidRDefault="00DB7E01" w:rsidP="00DB7E0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Выходной день.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D2361C6" w14:textId="77777777" w:rsidR="00DB7E01" w:rsidRPr="00DB7E01" w:rsidRDefault="008243B9" w:rsidP="00DB7E0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A864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7A9295DA" w14:textId="77777777" w:rsidTr="00DB7E0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C5130" w14:textId="77777777" w:rsidR="00DB7E01" w:rsidRDefault="00DB7E01" w:rsidP="00DB7E0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E369D1" w14:textId="77777777" w:rsidR="00DB7E01" w:rsidRDefault="00DB7E01" w:rsidP="00DB7E01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школа.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1F5F466D" w14:textId="77777777" w:rsidR="00DB7E01" w:rsidRPr="00DB7E01" w:rsidRDefault="008243B9" w:rsidP="00DB7E01">
            <w:pPr>
              <w:autoSpaceDE w:val="0"/>
              <w:autoSpaceDN w:val="0"/>
              <w:spacing w:before="64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92B9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2CD3B281" w14:textId="77777777" w:rsidTr="00DB7E0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BB372" w14:textId="77777777" w:rsidR="00DB7E01" w:rsidRDefault="00DB7E01" w:rsidP="00DB7E0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E7001F1" w14:textId="77777777" w:rsidR="00DB7E01" w:rsidRDefault="00DB7E01" w:rsidP="00DB7E01">
            <w:pPr>
              <w:autoSpaceDE w:val="0"/>
              <w:autoSpaceDN w:val="0"/>
              <w:spacing w:before="8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Мои друзья.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0A07591D" w14:textId="77777777" w:rsidR="00DB7E01" w:rsidRPr="00DB7E01" w:rsidRDefault="008243B9" w:rsidP="00DB7E01">
            <w:pPr>
              <w:autoSpaceDE w:val="0"/>
              <w:autoSpaceDN w:val="0"/>
              <w:spacing w:before="88" w:after="0" w:line="228" w:lineRule="auto"/>
              <w:ind w:left="72"/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7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269DA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1E7083C4" w14:textId="77777777" w:rsidTr="00DB7E0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3BE54" w14:textId="77777777" w:rsidR="00DB7E01" w:rsidRDefault="00DB7E01" w:rsidP="00DB7E0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597097" w14:textId="77777777" w:rsidR="00DB7E01" w:rsidRPr="00DB7E01" w:rsidRDefault="00DB7E01" w:rsidP="00DB7E01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DB7E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малая родина (город, село).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1940FCB1" w14:textId="77777777" w:rsidR="00DB7E01" w:rsidRPr="00DB7E01" w:rsidRDefault="008243B9" w:rsidP="00DB7E01">
            <w:pPr>
              <w:autoSpaceDE w:val="0"/>
              <w:autoSpaceDN w:val="0"/>
              <w:spacing w:before="64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CFBD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62809476" w14:textId="77777777" w:rsidTr="001C27BA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BC4A7" w14:textId="77777777" w:rsidR="00DB7E01" w:rsidRDefault="00DB7E01" w:rsidP="00DB7E0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341B53" w14:textId="77777777" w:rsidR="00DB7E01" w:rsidRPr="00DB7E01" w:rsidRDefault="00DB7E01" w:rsidP="00DB7E01">
            <w:pPr>
              <w:autoSpaceDE w:val="0"/>
              <w:autoSpaceDN w:val="0"/>
              <w:spacing w:before="66" w:after="0" w:line="245" w:lineRule="auto"/>
              <w:ind w:left="72" w:right="432"/>
              <w:rPr>
                <w:lang w:val="ru-RU"/>
              </w:rPr>
            </w:pPr>
            <w:r w:rsidRPr="00DB7E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Названия родной страны и страны/стран </w:t>
            </w:r>
            <w:proofErr w:type="spellStart"/>
            <w:proofErr w:type="gramStart"/>
            <w:r w:rsidRPr="00DB7E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изучае</w:t>
            </w:r>
            <w:proofErr w:type="spellEnd"/>
            <w:r w:rsidRPr="00DB7E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 w:rsidRPr="00DB7E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мого</w:t>
            </w:r>
            <w:proofErr w:type="spellEnd"/>
            <w:proofErr w:type="gramEnd"/>
            <w:r w:rsidRPr="00DB7E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языка, их столиц.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1A092522" w14:textId="77777777" w:rsidR="00DB7E01" w:rsidRPr="00DB7E01" w:rsidRDefault="008243B9" w:rsidP="00DB7E01">
            <w:pPr>
              <w:autoSpaceDE w:val="0"/>
              <w:autoSpaceDN w:val="0"/>
              <w:spacing w:before="6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24511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4FF29DDF" w14:textId="77777777" w:rsidTr="001C27BA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C534C" w14:textId="77777777" w:rsidR="00DB7E01" w:rsidRDefault="00DB7E01" w:rsidP="00DB7E0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A4820C" w14:textId="77777777" w:rsidR="00DB7E01" w:rsidRPr="00DB7E01" w:rsidRDefault="00DB7E01" w:rsidP="00DB7E01">
            <w:pPr>
              <w:autoSpaceDE w:val="0"/>
              <w:autoSpaceDN w:val="0"/>
              <w:spacing w:before="66" w:after="0" w:line="245" w:lineRule="auto"/>
              <w:ind w:left="72"/>
              <w:rPr>
                <w:lang w:val="ru-RU"/>
              </w:rPr>
            </w:pPr>
            <w:r w:rsidRPr="00DB7E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 детского фольклора. Литературные персонажи детских </w:t>
            </w:r>
            <w:proofErr w:type="spellStart"/>
            <w:r w:rsidRPr="00DB7E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</w:t>
            </w:r>
            <w:proofErr w:type="spellEnd"/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781DCE83" w14:textId="77777777" w:rsidR="00DB7E01" w:rsidRPr="00DB7E01" w:rsidRDefault="008243B9" w:rsidP="00DB7E01">
            <w:pPr>
              <w:autoSpaceDE w:val="0"/>
              <w:autoSpaceDN w:val="0"/>
              <w:spacing w:before="66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74B9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127A42" w14:paraId="0F6C6A8E" w14:textId="77777777" w:rsidTr="001C27BA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F447D" w14:textId="77777777" w:rsidR="00DB7E01" w:rsidRDefault="00DB7E01" w:rsidP="00DB7E0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E132608" w14:textId="77777777" w:rsidR="00DB7E01" w:rsidRPr="00DB7E01" w:rsidRDefault="00DB7E01" w:rsidP="00DB7E0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B7E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Праздники родной страны и страны/стран изучаемого языка (Новый год, Рождество).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1FA6EAB5" w14:textId="77777777" w:rsidR="00DB7E01" w:rsidRPr="00DB7E01" w:rsidRDefault="008243B9" w:rsidP="00DB7E0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E783" w14:textId="77777777" w:rsidR="00DB7E01" w:rsidRPr="00970074" w:rsidRDefault="00DB7E01" w:rsidP="00DB7E01">
            <w:pPr>
              <w:rPr>
                <w:lang w:val="ru-RU"/>
              </w:rPr>
            </w:pPr>
            <w:r w:rsidRPr="00970074">
              <w:rPr>
                <w:sz w:val="16"/>
                <w:lang w:val="ru-RU"/>
              </w:rPr>
              <w:t xml:space="preserve">Единая коллекция цифровых образовательных ресурсов </w:t>
            </w:r>
            <w:proofErr w:type="spellStart"/>
            <w:r>
              <w:rPr>
                <w:sz w:val="16"/>
              </w:rPr>
              <w:t>schoolcollection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edu</w:t>
            </w:r>
            <w:proofErr w:type="spellEnd"/>
            <w:r w:rsidRPr="00970074">
              <w:rPr>
                <w:sz w:val="16"/>
                <w:lang w:val="ru-RU"/>
              </w:rPr>
              <w:t>.</w:t>
            </w:r>
            <w:proofErr w:type="spellStart"/>
            <w:r>
              <w:rPr>
                <w:sz w:val="16"/>
              </w:rPr>
              <w:t>ru</w:t>
            </w:r>
            <w:proofErr w:type="spellEnd"/>
          </w:p>
        </w:tc>
      </w:tr>
      <w:tr w:rsidR="00DB7E01" w:rsidRPr="00DB7E01" w14:paraId="165875CD" w14:textId="77777777" w:rsidTr="00DB7E01">
        <w:trPr>
          <w:trHeight w:hRule="exact" w:val="328"/>
        </w:trPr>
        <w:tc>
          <w:tcPr>
            <w:tcW w:w="5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D407485" w14:textId="77777777" w:rsidR="00DB7E01" w:rsidRPr="00DB7E01" w:rsidRDefault="00DB7E01" w:rsidP="00DB7E0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B7E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3CC2EF3A" w14:textId="77777777" w:rsidR="00DB7E01" w:rsidRPr="00DB7E01" w:rsidRDefault="00DB7E01" w:rsidP="00DB7E0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68</w:t>
            </w:r>
          </w:p>
        </w:tc>
        <w:tc>
          <w:tcPr>
            <w:tcW w:w="6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1D6066E7" w14:textId="77777777" w:rsidR="00DB7E01" w:rsidRPr="00DB7E01" w:rsidRDefault="00DB7E01" w:rsidP="00DB7E0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</w:tr>
    </w:tbl>
    <w:p w14:paraId="5AABF0B2" w14:textId="77777777" w:rsidR="00510FCD" w:rsidRPr="00DB7E01" w:rsidRDefault="00510FCD">
      <w:pPr>
        <w:autoSpaceDE w:val="0"/>
        <w:autoSpaceDN w:val="0"/>
        <w:spacing w:after="0" w:line="14" w:lineRule="exact"/>
        <w:rPr>
          <w:lang w:val="ru-RU"/>
        </w:rPr>
      </w:pPr>
    </w:p>
    <w:p w14:paraId="113DB17C" w14:textId="77777777" w:rsidR="00510FCD" w:rsidRPr="00DB7E01" w:rsidRDefault="00510FCD">
      <w:pPr>
        <w:rPr>
          <w:lang w:val="ru-RU"/>
        </w:rPr>
        <w:sectPr w:rsidR="00510FCD" w:rsidRPr="00DB7E01">
          <w:pgSz w:w="16840" w:h="11900"/>
          <w:pgMar w:top="282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6CEAD34" w14:textId="77777777" w:rsidR="00510FCD" w:rsidRPr="00DB7E01" w:rsidRDefault="00510FCD">
      <w:pPr>
        <w:autoSpaceDE w:val="0"/>
        <w:autoSpaceDN w:val="0"/>
        <w:spacing w:after="78" w:line="220" w:lineRule="exact"/>
        <w:rPr>
          <w:lang w:val="ru-RU"/>
        </w:rPr>
      </w:pPr>
    </w:p>
    <w:p w14:paraId="41D75E7C" w14:textId="77777777" w:rsidR="00510FCD" w:rsidRDefault="00B3037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5135"/>
        <w:gridCol w:w="1701"/>
        <w:gridCol w:w="2126"/>
      </w:tblGrid>
      <w:tr w:rsidR="00DB7E01" w14:paraId="13BA9317" w14:textId="77777777" w:rsidTr="00DB7E01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09688" w14:textId="77777777" w:rsidR="00DB7E01" w:rsidRDefault="00DB7E01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5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BD74A" w14:textId="77777777" w:rsidR="00DB7E01" w:rsidRDefault="00DB7E0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F23B2" w14:textId="77777777" w:rsidR="00DB7E01" w:rsidRDefault="00DB7E0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96091" w14:textId="77777777" w:rsidR="00DB7E01" w:rsidRDefault="00DB7E0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</w:tr>
      <w:tr w:rsidR="00DB7E01" w14:paraId="1583CEEE" w14:textId="77777777" w:rsidTr="00DB7E01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88DB" w14:textId="77777777" w:rsidR="00DB7E01" w:rsidRDefault="00DB7E01"/>
        </w:tc>
        <w:tc>
          <w:tcPr>
            <w:tcW w:w="5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43FE8" w14:textId="77777777" w:rsidR="00DB7E01" w:rsidRDefault="00DB7E01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74FB" w14:textId="77777777" w:rsidR="00DB7E01" w:rsidRDefault="00DB7E01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A8E3" w14:textId="77777777" w:rsidR="00DB7E01" w:rsidRDefault="00DB7E01"/>
        </w:tc>
      </w:tr>
      <w:tr w:rsidR="00905E33" w14:paraId="348016A8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6385B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FCCFF3C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Знакомство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английским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языком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8642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737B0" w14:textId="77777777" w:rsidR="00905E33" w:rsidRDefault="00905E33" w:rsidP="00905E33"/>
        </w:tc>
      </w:tr>
      <w:tr w:rsidR="00905E33" w14:paraId="547BE4D8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1FBF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E5BA013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Знакомство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8C9FA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943D3" w14:textId="77777777" w:rsidR="00905E33" w:rsidRDefault="00905E33" w:rsidP="00905E33"/>
        </w:tc>
      </w:tr>
      <w:tr w:rsidR="00905E33" w14:paraId="1FD810FE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72197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1CA05FA5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Артисты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театра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Bb.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202D9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42ABA" w14:textId="77777777" w:rsidR="00905E33" w:rsidRDefault="00905E33" w:rsidP="00905E33"/>
        </w:tc>
      </w:tr>
      <w:tr w:rsidR="00905E33" w14:paraId="725A1644" w14:textId="77777777" w:rsidTr="00B71924">
        <w:trPr>
          <w:trHeight w:hRule="exact" w:val="494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09792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7A9397D3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Счет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1-10.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Сс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4670D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218B0" w14:textId="77777777" w:rsidR="00905E33" w:rsidRDefault="00905E33" w:rsidP="00905E33"/>
        </w:tc>
      </w:tr>
      <w:tr w:rsidR="00905E33" w14:paraId="6F88349C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51223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14657DB1" w14:textId="77777777" w:rsidR="00905E33" w:rsidRPr="00905E33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Подготовка к концерту. Буква </w:t>
            </w:r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Dd</w:t>
            </w: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3B2E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2822A" w14:textId="77777777" w:rsidR="00905E33" w:rsidRDefault="00905E33" w:rsidP="00905E33"/>
        </w:tc>
      </w:tr>
      <w:tr w:rsidR="00905E33" w14:paraId="6526BAA0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73D15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8CF301C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Вопросы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Ее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58813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21BF0" w14:textId="77777777" w:rsidR="00905E33" w:rsidRDefault="00905E33" w:rsidP="00905E33"/>
        </w:tc>
      </w:tr>
      <w:tr w:rsidR="00905E33" w14:paraId="5E75B602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27075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3930F44C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Репетиция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Ff.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8DF81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30DD0" w14:textId="77777777" w:rsidR="00905E33" w:rsidRDefault="00905E33" w:rsidP="00905E33"/>
        </w:tc>
      </w:tr>
      <w:tr w:rsidR="00905E33" w14:paraId="2C7598EA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45593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0E3C2FE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Новый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артист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Gg.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C54E6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1F875" w14:textId="77777777" w:rsidR="00905E33" w:rsidRDefault="00905E33" w:rsidP="00905E33"/>
        </w:tc>
      </w:tr>
      <w:tr w:rsidR="00905E33" w14:paraId="2EC17A4D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81EE0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3945575C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театре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Hh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5320C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DD717" w14:textId="77777777" w:rsidR="00905E33" w:rsidRDefault="00905E33" w:rsidP="00905E33"/>
        </w:tc>
      </w:tr>
      <w:tr w:rsidR="00905E33" w14:paraId="2F4B8A2D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DBA02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2555B6FE" w14:textId="77777777" w:rsidR="00905E33" w:rsidRPr="00905E33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Уроки в школе артистов. Буква </w:t>
            </w:r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Ii</w:t>
            </w: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A0710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DD404" w14:textId="77777777" w:rsidR="00905E33" w:rsidRDefault="00905E33" w:rsidP="00905E33"/>
        </w:tc>
      </w:tr>
      <w:tr w:rsidR="00905E33" w14:paraId="7F2A156E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0A96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346FB214" w14:textId="77777777" w:rsidR="00905E33" w:rsidRPr="00905E33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Конкурс на лучшего артиста. Буква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Jj</w:t>
            </w:r>
            <w:proofErr w:type="spellEnd"/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F850E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03EE8" w14:textId="77777777" w:rsidR="00905E33" w:rsidRDefault="00905E33" w:rsidP="00905E33"/>
        </w:tc>
      </w:tr>
      <w:tr w:rsidR="00905E33" w14:paraId="0E4B5044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52449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6ACDB9CB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Рассказ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Алисы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Kk.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D803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C349E" w14:textId="77777777" w:rsidR="00905E33" w:rsidRDefault="00905E33" w:rsidP="00905E33"/>
        </w:tc>
      </w:tr>
      <w:tr w:rsidR="00905E33" w14:paraId="7ADD5C0C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30363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5DB5E021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Школьные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принадлежности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Ll.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432DF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06989" w14:textId="77777777" w:rsidR="00905E33" w:rsidRDefault="00905E33" w:rsidP="00905E33"/>
        </w:tc>
      </w:tr>
      <w:tr w:rsidR="00905E33" w14:paraId="490850F9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129CE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284D779D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В зоопарке у мистера Брауна.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Mm.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2893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6F23F" w14:textId="77777777" w:rsidR="00905E33" w:rsidRDefault="00905E33" w:rsidP="00905E33"/>
        </w:tc>
      </w:tr>
      <w:tr w:rsidR="00905E33" w14:paraId="2FB1E4EE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7447C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1AAB35B2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магазине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Nn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7AFAD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B5AA9" w14:textId="77777777" w:rsidR="00905E33" w:rsidRDefault="00905E33" w:rsidP="00905E33"/>
        </w:tc>
      </w:tr>
      <w:tr w:rsidR="00905E33" w14:paraId="1A1B8C72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848A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10F78EAD" w14:textId="77777777" w:rsidR="00905E33" w:rsidRPr="00905E33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Готовимся к празднику осени. Буква </w:t>
            </w:r>
            <w:proofErr w:type="spellStart"/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Оо</w:t>
            </w:r>
            <w:proofErr w:type="spellEnd"/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94730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CA2BA" w14:textId="77777777" w:rsidR="00905E33" w:rsidRDefault="00905E33" w:rsidP="00905E33"/>
        </w:tc>
      </w:tr>
      <w:tr w:rsidR="00905E33" w14:paraId="565C3AE9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7A0D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2A12577C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Осенний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лес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Рр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301CC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8A91B" w14:textId="77777777" w:rsidR="00905E33" w:rsidRDefault="00905E33" w:rsidP="00905E33"/>
        </w:tc>
      </w:tr>
      <w:tr w:rsidR="00905E33" w14:paraId="16901656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CEF23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17EDA2C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Семья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Браунов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Qq.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49643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55EBC" w14:textId="77777777" w:rsidR="00905E33" w:rsidRDefault="00905E33" w:rsidP="00905E33"/>
        </w:tc>
      </w:tr>
      <w:tr w:rsidR="00905E33" w14:paraId="37CA77A2" w14:textId="77777777" w:rsidTr="00B71924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59206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0AFAD2C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Члены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семьи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Rr.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34548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59BE4" w14:textId="77777777" w:rsidR="00905E33" w:rsidRDefault="00905E33" w:rsidP="00905E33"/>
        </w:tc>
      </w:tr>
      <w:tr w:rsidR="00905E33" w14:paraId="105ADB4C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C5AB7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B1108A8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Рассказ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артиста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Ss.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5D75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31B4A" w14:textId="77777777" w:rsidR="00905E33" w:rsidRDefault="00905E33" w:rsidP="00905E33"/>
        </w:tc>
      </w:tr>
      <w:tr w:rsidR="00905E33" w14:paraId="01E97CEC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BBE4A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59DFE1E4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Домашний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питомец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Tt.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9CCD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3DB86" w14:textId="77777777" w:rsidR="00905E33" w:rsidRDefault="00905E33" w:rsidP="00905E33"/>
        </w:tc>
      </w:tr>
      <w:tr w:rsidR="00905E33" w14:paraId="2B57BA51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A2A05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4DAFC2E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зоопарке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Uu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92C9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008A0" w14:textId="77777777" w:rsidR="00905E33" w:rsidRDefault="00905E33" w:rsidP="00905E33"/>
        </w:tc>
      </w:tr>
      <w:tr w:rsidR="00905E33" w14:paraId="2BB69CCF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3873F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39B86337" w14:textId="77777777" w:rsidR="00905E33" w:rsidRPr="00905E33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На ферме у Джона. Буква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Vv</w:t>
            </w:r>
            <w:proofErr w:type="spellEnd"/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2FAF6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2A23B" w14:textId="77777777" w:rsidR="00905E33" w:rsidRDefault="00905E33" w:rsidP="00905E33"/>
        </w:tc>
      </w:tr>
      <w:tr w:rsidR="00905E33" w14:paraId="00AF8062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A6FD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0915F41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Домашние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животные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Ww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FF36A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A0931" w14:textId="77777777" w:rsidR="00905E33" w:rsidRDefault="00905E33" w:rsidP="00905E33"/>
        </w:tc>
      </w:tr>
      <w:tr w:rsidR="00905E33" w14:paraId="55095550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CF283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22506D4D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Соседняя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ферма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Хх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DDC86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1A0FA" w14:textId="77777777" w:rsidR="00905E33" w:rsidRDefault="00905E33" w:rsidP="00905E33"/>
        </w:tc>
      </w:tr>
      <w:tr w:rsidR="00905E33" w14:paraId="3AC83EE5" w14:textId="77777777" w:rsidTr="00B71924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ABB46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368F44C5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Спортивные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увлечения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Yy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E1953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E643D" w14:textId="77777777" w:rsidR="00905E33" w:rsidRDefault="00905E33" w:rsidP="00905E33"/>
        </w:tc>
      </w:tr>
      <w:tr w:rsidR="00905E33" w14:paraId="032B39DE" w14:textId="77777777" w:rsidTr="00B71924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19CA7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378374C1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Виды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спорта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Буква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Zz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2F1E5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6B99A" w14:textId="77777777" w:rsidR="00905E33" w:rsidRDefault="00905E33" w:rsidP="00905E33"/>
        </w:tc>
      </w:tr>
    </w:tbl>
    <w:p w14:paraId="2C57A2DC" w14:textId="77777777" w:rsidR="00510FCD" w:rsidRDefault="00510FCD">
      <w:pPr>
        <w:autoSpaceDE w:val="0"/>
        <w:autoSpaceDN w:val="0"/>
        <w:spacing w:after="0" w:line="14" w:lineRule="exact"/>
      </w:pPr>
    </w:p>
    <w:p w14:paraId="390FA804" w14:textId="77777777" w:rsidR="00510FCD" w:rsidRDefault="00510FCD">
      <w:pPr>
        <w:sectPr w:rsidR="00510FCD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8AD86FC" w14:textId="77777777" w:rsidR="00510FCD" w:rsidRDefault="00510FC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5135"/>
        <w:gridCol w:w="1701"/>
        <w:gridCol w:w="2126"/>
      </w:tblGrid>
      <w:tr w:rsidR="00905E33" w14:paraId="62CCFE4E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029BF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0EE40B5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Спортивные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увлечения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51BB2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4617E" w14:textId="77777777" w:rsidR="00905E33" w:rsidRDefault="00905E33" w:rsidP="00905E33"/>
        </w:tc>
      </w:tr>
      <w:tr w:rsidR="00905E33" w14:paraId="2009B122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4E6E0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75A18D6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Песенка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про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алфавит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78E27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541C9" w14:textId="77777777" w:rsidR="00905E33" w:rsidRDefault="00905E33" w:rsidP="00905E33"/>
        </w:tc>
      </w:tr>
      <w:tr w:rsidR="00905E33" w14:paraId="393863B2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D3B85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784132CE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Новый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Год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712B3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5659F" w14:textId="77777777" w:rsidR="00905E33" w:rsidRDefault="00905E33" w:rsidP="00905E33"/>
        </w:tc>
      </w:tr>
      <w:tr w:rsidR="00905E33" w14:paraId="5DDA6736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582D3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288A65A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Проверочная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работа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2B266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2B584" w14:textId="77777777" w:rsidR="00905E33" w:rsidRDefault="00905E33" w:rsidP="00905E33"/>
        </w:tc>
      </w:tr>
      <w:tr w:rsidR="00905E33" w14:paraId="01A1EA92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66FCA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57EB64CF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Проектная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работа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“The ABC”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73D86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04632" w14:textId="77777777" w:rsidR="00905E33" w:rsidRDefault="00905E33" w:rsidP="00905E33"/>
        </w:tc>
      </w:tr>
      <w:tr w:rsidR="00905E33" w14:paraId="74DCC1EA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0A700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3037B2E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Новая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актриса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939ED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00501" w14:textId="77777777" w:rsidR="00905E33" w:rsidRDefault="00905E33" w:rsidP="00905E33"/>
        </w:tc>
      </w:tr>
      <w:tr w:rsidR="00905E33" w14:paraId="71DF21A2" w14:textId="77777777" w:rsidTr="00135E66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823F2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5757D128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Где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ты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живёшь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FC7FE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83AA9" w14:textId="77777777" w:rsidR="00905E33" w:rsidRDefault="00905E33" w:rsidP="00905E33"/>
        </w:tc>
      </w:tr>
      <w:tr w:rsidR="00905E33" w14:paraId="3FC4A3B6" w14:textId="77777777" w:rsidTr="00135E66">
        <w:trPr>
          <w:trHeight w:hRule="exact"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A458E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2EB1C3F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Служба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спасения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7778D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22DD2" w14:textId="77777777" w:rsidR="00905E33" w:rsidRDefault="00905E33" w:rsidP="00905E33"/>
        </w:tc>
      </w:tr>
      <w:tr w:rsidR="00905E33" w14:paraId="62899299" w14:textId="77777777" w:rsidTr="00135E66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94F76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6FA539C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Что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я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умею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65753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0C1D9" w14:textId="77777777" w:rsidR="00905E33" w:rsidRDefault="00905E33" w:rsidP="00905E33"/>
        </w:tc>
      </w:tr>
      <w:tr w:rsidR="00905E33" w14:paraId="5299BC9C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9DF95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25933577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Артист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Питер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6E402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5E908" w14:textId="77777777" w:rsidR="00905E33" w:rsidRDefault="00905E33" w:rsidP="00905E33"/>
        </w:tc>
      </w:tr>
      <w:tr w:rsidR="00905E33" w14:paraId="617B5FEA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58B4E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771E18FB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Черты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характера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159E1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200F4" w14:textId="77777777" w:rsidR="00905E33" w:rsidRDefault="00905E33" w:rsidP="00905E33"/>
        </w:tc>
      </w:tr>
      <w:tr w:rsidR="00905E33" w14:paraId="79170310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B7497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1954A3DE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Мой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любимый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артист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F3B69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71B16" w14:textId="77777777" w:rsidR="00905E33" w:rsidRDefault="00905E33" w:rsidP="00905E33"/>
        </w:tc>
      </w:tr>
      <w:tr w:rsidR="00905E33" w14:paraId="1086CEB5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D887C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7C9A058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Веселое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стихотворение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друге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8F249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3D2B3" w14:textId="77777777" w:rsidR="00905E33" w:rsidRDefault="00905E33" w:rsidP="00905E33"/>
        </w:tc>
      </w:tr>
      <w:tr w:rsidR="00905E33" w14:paraId="5A6172AD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4B9A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164291C9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Рассказ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об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артисте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F9142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43E29" w14:textId="77777777" w:rsidR="00905E33" w:rsidRDefault="00905E33" w:rsidP="00905E33"/>
        </w:tc>
      </w:tr>
      <w:tr w:rsidR="00905E33" w14:paraId="72A0EA99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93122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2F5EE0D6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Актеры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43267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E9040" w14:textId="77777777" w:rsidR="00905E33" w:rsidRDefault="00905E33" w:rsidP="00905E33"/>
        </w:tc>
      </w:tr>
      <w:tr w:rsidR="00905E33" w14:paraId="55D78D1D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4D975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2C272A4F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Друг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Рика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ED32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6FFFF" w14:textId="77777777" w:rsidR="00905E33" w:rsidRDefault="00905E33" w:rsidP="00905E33"/>
        </w:tc>
      </w:tr>
      <w:tr w:rsidR="00905E33" w14:paraId="5CC5131A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D6336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38E3D8A6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Веселое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стихотворение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B1D77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62ACF" w14:textId="77777777" w:rsidR="00905E33" w:rsidRDefault="00905E33" w:rsidP="00905E33"/>
        </w:tc>
      </w:tr>
      <w:tr w:rsidR="00905E33" w14:paraId="68A4067B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AA65D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6F4CF00F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Урок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лесной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школе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26B1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2D360" w14:textId="77777777" w:rsidR="00905E33" w:rsidRDefault="00905E33" w:rsidP="00905E33"/>
        </w:tc>
      </w:tr>
      <w:tr w:rsidR="00905E33" w14:paraId="72391929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9793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55CC3FB2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Артикли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46E4D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84341" w14:textId="77777777" w:rsidR="00905E33" w:rsidRDefault="00905E33" w:rsidP="00905E33"/>
        </w:tc>
      </w:tr>
      <w:tr w:rsidR="00905E33" w14:paraId="2FA406A4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7202D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1EA0F93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Поговорим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наших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друзьях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4613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1E9D2" w14:textId="77777777" w:rsidR="00905E33" w:rsidRDefault="00905E33" w:rsidP="00905E33"/>
        </w:tc>
      </w:tr>
      <w:tr w:rsidR="00905E33" w14:paraId="45C4F40F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F83E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7C939226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Занятия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Джима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Джилл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AB13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D7D18" w14:textId="77777777" w:rsidR="00905E33" w:rsidRDefault="00905E33" w:rsidP="00905E33"/>
        </w:tc>
      </w:tr>
      <w:tr w:rsidR="00905E33" w14:paraId="0AA9B2CD" w14:textId="77777777" w:rsidTr="00135E66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3C455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6A1FC565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Интервью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со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спортсменами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4AFB2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5311B" w14:textId="77777777" w:rsidR="00905E33" w:rsidRDefault="00905E33" w:rsidP="00905E33"/>
        </w:tc>
      </w:tr>
      <w:tr w:rsidR="00905E33" w14:paraId="7F48C67E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D1BB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625D32FD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Участники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спортивного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праздника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A0940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1A0F5" w14:textId="77777777" w:rsidR="00905E33" w:rsidRDefault="00905E33" w:rsidP="00905E33"/>
        </w:tc>
      </w:tr>
      <w:tr w:rsidR="00905E33" w14:paraId="5F142523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3DAC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171C68F2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Конкурс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загадок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2DA4A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D2292" w14:textId="77777777" w:rsidR="00905E33" w:rsidRDefault="00905E33" w:rsidP="00905E33"/>
        </w:tc>
      </w:tr>
      <w:tr w:rsidR="00905E33" w14:paraId="52E53C01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19159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291D0CF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Проверочная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работа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467FE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67077" w14:textId="77777777" w:rsidR="00905E33" w:rsidRDefault="00905E33" w:rsidP="00905E33"/>
        </w:tc>
      </w:tr>
      <w:tr w:rsidR="00905E33" w14:paraId="62CFE074" w14:textId="77777777" w:rsidTr="00135E6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BC3BC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72D0E72C" w14:textId="77777777" w:rsidR="00905E33" w:rsidRPr="00905E33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Проектная работа «</w:t>
            </w:r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A</w:t>
            </w: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 </w:t>
            </w:r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Funny</w:t>
            </w: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 </w:t>
            </w:r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Riddle</w:t>
            </w: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1880E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D71B5" w14:textId="77777777" w:rsidR="00905E33" w:rsidRDefault="00905E33" w:rsidP="00905E33"/>
        </w:tc>
      </w:tr>
      <w:tr w:rsidR="00905E33" w14:paraId="3CC6A858" w14:textId="77777777" w:rsidTr="00E9188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2A8B7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216F67DF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Любимое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животное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0A55C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4A1F9" w14:textId="77777777" w:rsidR="00905E33" w:rsidRDefault="00905E33" w:rsidP="00905E33"/>
        </w:tc>
      </w:tr>
      <w:tr w:rsidR="00905E33" w14:paraId="7B604F0D" w14:textId="77777777" w:rsidTr="00E9188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51E79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CDECE05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Алиса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изучает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английский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язык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242EC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E3EE9" w14:textId="77777777" w:rsidR="00905E33" w:rsidRDefault="00905E33" w:rsidP="00905E33"/>
        </w:tc>
      </w:tr>
      <w:tr w:rsidR="00905E33" w14:paraId="2C263B60" w14:textId="77777777" w:rsidTr="00E9188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5A0D5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10B7CFA4" w14:textId="77777777" w:rsidR="00905E33" w:rsidRPr="00905E33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905E33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Рассказ о Джоне и его питомцах.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58C42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2BD55" w14:textId="77777777" w:rsidR="00905E33" w:rsidRDefault="00905E33" w:rsidP="00905E33"/>
        </w:tc>
      </w:tr>
      <w:tr w:rsidR="00905E33" w14:paraId="7374E9D9" w14:textId="77777777" w:rsidTr="00E9188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08F0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633B6EAF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Артисты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нашего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театра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20E6E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09084" w14:textId="77777777" w:rsidR="00905E33" w:rsidRDefault="00905E33" w:rsidP="00905E33"/>
        </w:tc>
      </w:tr>
      <w:tr w:rsidR="00905E33" w14:paraId="0AD32DDC" w14:textId="77777777" w:rsidTr="00E9188E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C1820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7766BDB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Рассказ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себе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45712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D3550" w14:textId="77777777" w:rsidR="00905E33" w:rsidRDefault="00905E33" w:rsidP="00905E33"/>
        </w:tc>
      </w:tr>
    </w:tbl>
    <w:p w14:paraId="629304B2" w14:textId="77777777" w:rsidR="00510FCD" w:rsidRDefault="00510FCD">
      <w:pPr>
        <w:autoSpaceDE w:val="0"/>
        <w:autoSpaceDN w:val="0"/>
        <w:spacing w:after="0" w:line="14" w:lineRule="exact"/>
      </w:pPr>
    </w:p>
    <w:p w14:paraId="3D280E36" w14:textId="77777777" w:rsidR="00510FCD" w:rsidRDefault="00510FCD">
      <w:pPr>
        <w:sectPr w:rsidR="00510FCD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4B5F686" w14:textId="77777777" w:rsidR="00510FCD" w:rsidRDefault="00510FC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5135"/>
        <w:gridCol w:w="1701"/>
        <w:gridCol w:w="2126"/>
      </w:tblGrid>
      <w:tr w:rsidR="00905E33" w14:paraId="0399B778" w14:textId="77777777" w:rsidTr="0066321B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F426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2B634D73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Виды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спорта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EFB10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256D3" w14:textId="77777777" w:rsidR="00905E33" w:rsidRDefault="00905E33" w:rsidP="00905E33"/>
        </w:tc>
      </w:tr>
      <w:tr w:rsidR="00905E33" w14:paraId="4983D570" w14:textId="77777777" w:rsidTr="0066321B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02FC4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5CD53C61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Рассказ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друге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A4EB2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9ED5D" w14:textId="77777777" w:rsidR="00905E33" w:rsidRDefault="00905E33" w:rsidP="00905E33"/>
        </w:tc>
      </w:tr>
      <w:tr w:rsidR="00905E33" w14:paraId="29544399" w14:textId="77777777" w:rsidTr="0066321B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FFC8E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51A8CFBE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Любимое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английское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стихотворение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6850A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AA261" w14:textId="77777777" w:rsidR="00905E33" w:rsidRDefault="00905E33" w:rsidP="00905E33"/>
        </w:tc>
      </w:tr>
      <w:tr w:rsidR="00905E33" w14:paraId="2F8BED62" w14:textId="77777777" w:rsidTr="0066321B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20EB0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69EA4210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Новые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друзья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54EA1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66922" w14:textId="77777777" w:rsidR="00905E33" w:rsidRDefault="00905E33" w:rsidP="00905E33"/>
        </w:tc>
      </w:tr>
      <w:tr w:rsidR="00905E33" w14:paraId="28835364" w14:textId="77777777" w:rsidTr="0066321B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E8CA3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7D06205A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Песенка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дружбе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42669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284F3" w14:textId="77777777" w:rsidR="00905E33" w:rsidRDefault="00905E33" w:rsidP="00905E33"/>
        </w:tc>
      </w:tr>
      <w:tr w:rsidR="00905E33" w14:paraId="7678EA17" w14:textId="77777777" w:rsidTr="0066321B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2F992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5CD3280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Проверочная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737E2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7BBB5" w14:textId="77777777" w:rsidR="00905E33" w:rsidRDefault="00905E33" w:rsidP="00905E33"/>
        </w:tc>
      </w:tr>
      <w:tr w:rsidR="00905E33" w14:paraId="3400C442" w14:textId="77777777" w:rsidTr="0066321B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95E4F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3D63AA2E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Проектная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работа</w:t>
            </w:r>
            <w:proofErr w:type="spellEnd"/>
            <w:r w:rsidRPr="00DA606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«My Friend».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48A5E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D01F3" w14:textId="77777777" w:rsidR="00905E33" w:rsidRDefault="00905E33" w:rsidP="00905E33"/>
        </w:tc>
      </w:tr>
      <w:tr w:rsidR="00905E33" w14:paraId="3C0298C5" w14:textId="77777777" w:rsidTr="0066321B">
        <w:trPr>
          <w:trHeight w:hRule="exact"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5F0EB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73A83226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Моя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страна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8C049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57A52" w14:textId="77777777" w:rsidR="00905E33" w:rsidRDefault="00905E33" w:rsidP="00905E33"/>
        </w:tc>
      </w:tr>
      <w:tr w:rsidR="00905E33" w14:paraId="31CBAA2D" w14:textId="77777777" w:rsidTr="0066321B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B9682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5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33B9C402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Великобритания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13ED7" w14:textId="77777777" w:rsidR="00905E33" w:rsidRDefault="00905E33" w:rsidP="00905E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4AE32" w14:textId="77777777" w:rsidR="00905E33" w:rsidRDefault="00905E33" w:rsidP="00905E33"/>
        </w:tc>
      </w:tr>
      <w:tr w:rsidR="00905E33" w14:paraId="7D3DD6A4" w14:textId="77777777" w:rsidTr="0066321B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C5D6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5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25A84F8D" w14:textId="77777777" w:rsidR="00905E33" w:rsidRPr="00DA606F" w:rsidRDefault="00905E33" w:rsidP="0090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Лондон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095EF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4D721" w14:textId="77777777" w:rsidR="00905E33" w:rsidRDefault="00905E33" w:rsidP="00905E33"/>
        </w:tc>
      </w:tr>
      <w:tr w:rsidR="00905E33" w14:paraId="0D1671B0" w14:textId="77777777" w:rsidTr="00DB7E01">
        <w:trPr>
          <w:gridAfter w:val="1"/>
          <w:wAfter w:w="2126" w:type="dxa"/>
          <w:trHeight w:hRule="exact" w:val="808"/>
        </w:trPr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0409F" w14:textId="77777777" w:rsidR="00905E33" w:rsidRPr="00DB7E01" w:rsidRDefault="00905E33" w:rsidP="00905E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B7E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BF518" w14:textId="77777777" w:rsidR="00905E33" w:rsidRDefault="00905E33" w:rsidP="00905E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</w:tr>
    </w:tbl>
    <w:p w14:paraId="311429DB" w14:textId="77777777" w:rsidR="00510FCD" w:rsidRDefault="00510FCD">
      <w:pPr>
        <w:autoSpaceDE w:val="0"/>
        <w:autoSpaceDN w:val="0"/>
        <w:spacing w:after="0" w:line="14" w:lineRule="exact"/>
      </w:pPr>
    </w:p>
    <w:p w14:paraId="6D9683E2" w14:textId="77777777" w:rsidR="00510FCD" w:rsidRDefault="00510FCD">
      <w:pPr>
        <w:sectPr w:rsidR="00510FC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24E6053" w14:textId="77777777" w:rsidR="00510FCD" w:rsidRDefault="00510FCD">
      <w:pPr>
        <w:autoSpaceDE w:val="0"/>
        <w:autoSpaceDN w:val="0"/>
        <w:spacing w:after="78" w:line="220" w:lineRule="exact"/>
      </w:pPr>
    </w:p>
    <w:p w14:paraId="53D2274B" w14:textId="77777777" w:rsidR="00510FCD" w:rsidRDefault="00B3037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403A4B9A" w14:textId="77777777" w:rsidR="00510FCD" w:rsidRDefault="00B3037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1773273E" w14:textId="77777777" w:rsidR="00510FCD" w:rsidRPr="00DB7E01" w:rsidRDefault="00B30376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Английский язык, 2 класс/</w:t>
      </w:r>
      <w:proofErr w:type="spell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Биболетова</w:t>
      </w:r>
      <w:proofErr w:type="spell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М.З., Денисенко О.А., </w:t>
      </w:r>
      <w:proofErr w:type="spell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Трубанева</w:t>
      </w:r>
      <w:proofErr w:type="spell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Н.Н.,ООО</w:t>
      </w:r>
      <w:proofErr w:type="gram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«ДРОФА»; </w:t>
      </w:r>
      <w:proofErr w:type="spellStart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АО«Издательство</w:t>
      </w:r>
      <w:proofErr w:type="spellEnd"/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Просвещение»; </w:t>
      </w:r>
      <w:r w:rsidRPr="00DB7E01">
        <w:rPr>
          <w:lang w:val="ru-RU"/>
        </w:rPr>
        <w:br/>
      </w:r>
      <w:r w:rsidRPr="00DB7E0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37B53643" w14:textId="77777777" w:rsidR="00510FCD" w:rsidRPr="00DB7E01" w:rsidRDefault="00B30376">
      <w:pPr>
        <w:autoSpaceDE w:val="0"/>
        <w:autoSpaceDN w:val="0"/>
        <w:spacing w:before="262" w:after="0" w:line="230" w:lineRule="auto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3DEF7FC8" w14:textId="77777777" w:rsidR="00510FCD" w:rsidRPr="00DB7E01" w:rsidRDefault="00B30376">
      <w:pPr>
        <w:autoSpaceDE w:val="0"/>
        <w:autoSpaceDN w:val="0"/>
        <w:spacing w:before="262" w:after="0" w:line="230" w:lineRule="auto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2805F486" w14:textId="77777777" w:rsidR="00510FCD" w:rsidRPr="00DB7E01" w:rsidRDefault="00510FCD">
      <w:pPr>
        <w:rPr>
          <w:lang w:val="ru-RU"/>
        </w:rPr>
        <w:sectPr w:rsidR="00510FCD" w:rsidRPr="00DB7E0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7827C7E" w14:textId="77777777" w:rsidR="00510FCD" w:rsidRPr="00DB7E01" w:rsidRDefault="00510FCD">
      <w:pPr>
        <w:autoSpaceDE w:val="0"/>
        <w:autoSpaceDN w:val="0"/>
        <w:spacing w:after="78" w:line="220" w:lineRule="exact"/>
        <w:rPr>
          <w:lang w:val="ru-RU"/>
        </w:rPr>
      </w:pPr>
    </w:p>
    <w:p w14:paraId="33EEB003" w14:textId="77777777" w:rsidR="00510FCD" w:rsidRPr="00DB7E01" w:rsidRDefault="00B30376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DB7E01">
        <w:rPr>
          <w:lang w:val="ru-RU"/>
        </w:rPr>
        <w:br/>
      </w:r>
      <w:proofErr w:type="spellStart"/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DB7E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14:paraId="66E32C71" w14:textId="77777777" w:rsidR="00510FCD" w:rsidRPr="00DB7E01" w:rsidRDefault="00510FCD">
      <w:pPr>
        <w:rPr>
          <w:lang w:val="ru-RU"/>
        </w:rPr>
        <w:sectPr w:rsidR="00510FCD" w:rsidRPr="00DB7E0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42CE496" w14:textId="77777777" w:rsidR="00B30376" w:rsidRPr="00DB7E01" w:rsidRDefault="00B30376">
      <w:pPr>
        <w:rPr>
          <w:lang w:val="ru-RU"/>
        </w:rPr>
      </w:pPr>
    </w:p>
    <w:sectPr w:rsidR="00B30376" w:rsidRPr="00DB7E0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D6468"/>
    <w:rsid w:val="00127A42"/>
    <w:rsid w:val="0015074B"/>
    <w:rsid w:val="0029639D"/>
    <w:rsid w:val="00326F90"/>
    <w:rsid w:val="00510FCD"/>
    <w:rsid w:val="008243B9"/>
    <w:rsid w:val="00905E33"/>
    <w:rsid w:val="00AA1D8D"/>
    <w:rsid w:val="00B30376"/>
    <w:rsid w:val="00B47730"/>
    <w:rsid w:val="00CB0664"/>
    <w:rsid w:val="00DB7E0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3B9D3"/>
  <w14:defaultImageDpi w14:val="300"/>
  <w15:docId w15:val="{C1093088-AFD3-4985-9DE5-393C11BC7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E55486-F669-44AD-8FBB-B1F5B56E7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4935</Words>
  <Characters>28131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33001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Наталья Анищенко</cp:lastModifiedBy>
  <cp:revision>3</cp:revision>
  <cp:lastPrinted>2022-12-13T08:33:00Z</cp:lastPrinted>
  <dcterms:created xsi:type="dcterms:W3CDTF">2022-12-13T08:33:00Z</dcterms:created>
  <dcterms:modified xsi:type="dcterms:W3CDTF">2022-12-13T08:37:00Z</dcterms:modified>
  <cp:category/>
</cp:coreProperties>
</file>